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56DE0" w:rsidRDefault="00F56DE0" w:rsidP="00F56DE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F56DE0" w:rsidRDefault="00FC1F14" w:rsidP="00F56DE0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177.3pt;margin-top:-23.8pt;width:324.4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">
            <v:textbox>
              <w:txbxContent>
                <w:p w:rsidR="00F10E4E" w:rsidRPr="006C3A71" w:rsidRDefault="00F10E4E" w:rsidP="00F10E4E">
                  <w:pPr>
                    <w:pStyle w:val="Intestazione"/>
                    <w:jc w:val="both"/>
                  </w:pPr>
                  <w:r>
                    <w:t>Da lasciare al responsabile delle attività che ha sottoscritto il modulo con la presa visione e accettazione del seguente regolamento.</w:t>
                  </w:r>
                </w:p>
              </w:txbxContent>
            </v:textbox>
          </v:shape>
        </w:pict>
      </w:r>
    </w:p>
    <w:p w:rsidR="00F10E4E" w:rsidRDefault="00F10E4E" w:rsidP="00F56DE0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F56DE0" w:rsidRPr="00587C9A" w:rsidRDefault="00F56DE0" w:rsidP="00F56DE0">
      <w:pPr>
        <w:jc w:val="center"/>
        <w:rPr>
          <w:rFonts w:ascii="Bookman Old Style" w:hAnsi="Bookman Old Style"/>
          <w:b/>
          <w:sz w:val="32"/>
          <w:szCs w:val="32"/>
        </w:rPr>
      </w:pPr>
      <w:r w:rsidRPr="00587C9A">
        <w:rPr>
          <w:rFonts w:ascii="Bookman Old Style" w:hAnsi="Bookman Old Style"/>
          <w:b/>
          <w:sz w:val="32"/>
          <w:szCs w:val="32"/>
        </w:rPr>
        <w:t>REGOLAMENTO USO DELLA BASE</w:t>
      </w:r>
    </w:p>
    <w:p w:rsidR="00F56DE0" w:rsidRPr="00DC5B27" w:rsidRDefault="00F56DE0" w:rsidP="00F56DE0">
      <w:pPr>
        <w:jc w:val="center"/>
        <w:rPr>
          <w:b/>
          <w:sz w:val="32"/>
          <w:szCs w:val="32"/>
        </w:rPr>
      </w:pPr>
      <w:r w:rsidRPr="00DC5B27">
        <w:rPr>
          <w:b/>
          <w:sz w:val="32"/>
          <w:szCs w:val="32"/>
        </w:rPr>
        <w:t>Durante la permanenza nelle basi sarai tu il solo responsabile di quanto ti viene assegnato.</w:t>
      </w:r>
    </w:p>
    <w:p w:rsidR="00F56DE0" w:rsidRPr="00A3768B" w:rsidRDefault="00F56DE0" w:rsidP="00F56DE0">
      <w:pPr>
        <w:jc w:val="center"/>
        <w:rPr>
          <w:sz w:val="16"/>
          <w:szCs w:val="16"/>
        </w:rPr>
      </w:pPr>
    </w:p>
    <w:p w:rsidR="00F56DE0" w:rsidRPr="00CF3013" w:rsidRDefault="00F56DE0" w:rsidP="00F56DE0">
      <w:pPr>
        <w:pStyle w:val="Nessunaspaziatura"/>
        <w:jc w:val="both"/>
        <w:rPr>
          <w:u w:val="single"/>
        </w:rPr>
      </w:pPr>
      <w:r w:rsidRPr="00CF3013">
        <w:rPr>
          <w:u w:val="single"/>
        </w:rPr>
        <w:t>Gli incaricati della Fondazione San Giorgio ONLUS hanno il compito di far osservare questo regolamento e sono autorizzati ad intervenire in caso di inosservanza, provvedendo, nei casi gravi, anche all’al</w:t>
      </w:r>
      <w:r>
        <w:rPr>
          <w:u w:val="single"/>
        </w:rPr>
        <w:t xml:space="preserve">lontanamento </w:t>
      </w:r>
      <w:r w:rsidR="00F10E4E">
        <w:rPr>
          <w:u w:val="single"/>
        </w:rPr>
        <w:t xml:space="preserve">degli inadempienti e/o </w:t>
      </w:r>
      <w:proofErr w:type="spellStart"/>
      <w:r w:rsidR="00F10E4E">
        <w:rPr>
          <w:u w:val="single"/>
        </w:rPr>
        <w:t>sanziona</w:t>
      </w:r>
      <w:r>
        <w:rPr>
          <w:u w:val="single"/>
        </w:rPr>
        <w:t>mento</w:t>
      </w:r>
      <w:proofErr w:type="spellEnd"/>
      <w:r>
        <w:rPr>
          <w:u w:val="single"/>
        </w:rPr>
        <w:t xml:space="preserve"> (pagamento di eventuale danni)</w:t>
      </w:r>
    </w:p>
    <w:p w:rsidR="00F56DE0" w:rsidRDefault="00F56DE0" w:rsidP="002F7249">
      <w:pPr>
        <w:rPr>
          <w:b/>
          <w:sz w:val="28"/>
          <w:szCs w:val="28"/>
        </w:rPr>
      </w:pPr>
    </w:p>
    <w:p w:rsidR="00F56DE0" w:rsidRDefault="00F56DE0" w:rsidP="00F56DE0">
      <w:pPr>
        <w:jc w:val="center"/>
        <w:rPr>
          <w:b/>
          <w:sz w:val="28"/>
          <w:szCs w:val="28"/>
        </w:rPr>
      </w:pPr>
    </w:p>
    <w:p w:rsidR="00F10E4E" w:rsidRPr="00DD6126" w:rsidRDefault="00F56DE0" w:rsidP="00F10E4E">
      <w:pPr>
        <w:jc w:val="center"/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ALL’ARRIVO </w:t>
      </w:r>
      <w:r w:rsidR="00F10E4E">
        <w:rPr>
          <w:b/>
          <w:sz w:val="28"/>
          <w:szCs w:val="28"/>
        </w:rPr>
        <w:t xml:space="preserve">- </w:t>
      </w:r>
      <w:r w:rsidR="00F10E4E" w:rsidRPr="00DD6126">
        <w:rPr>
          <w:b/>
          <w:i/>
          <w:sz w:val="24"/>
          <w:szCs w:val="24"/>
        </w:rPr>
        <w:t>ESTOTE PARATI</w:t>
      </w:r>
    </w:p>
    <w:p w:rsidR="00F56DE0" w:rsidRPr="0020653D" w:rsidRDefault="00F56DE0" w:rsidP="00F56DE0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56DE0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DE0" w:rsidRPr="00DD6126" w:rsidRDefault="00F56DE0" w:rsidP="007B3482">
            <w:pPr>
              <w:jc w:val="both"/>
              <w:rPr>
                <w:b/>
                <w:sz w:val="16"/>
                <w:szCs w:val="16"/>
              </w:rPr>
            </w:pPr>
          </w:p>
          <w:p w:rsidR="00F56DE0" w:rsidRPr="00DD6126" w:rsidRDefault="00F56DE0" w:rsidP="007B3482">
            <w:pPr>
              <w:jc w:val="both"/>
              <w:rPr>
                <w:b/>
                <w:i/>
                <w:sz w:val="24"/>
                <w:szCs w:val="24"/>
              </w:rPr>
            </w:pPr>
            <w:r w:rsidRPr="00DD6126">
              <w:rPr>
                <w:b/>
                <w:i/>
                <w:sz w:val="24"/>
                <w:szCs w:val="24"/>
              </w:rPr>
              <w:t xml:space="preserve"> </w:t>
            </w:r>
          </w:p>
          <w:p w:rsidR="00F56DE0" w:rsidRPr="00DD6126" w:rsidRDefault="00F56DE0" w:rsidP="007B34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D6126">
              <w:rPr>
                <w:b/>
                <w:sz w:val="24"/>
                <w:szCs w:val="24"/>
                <w:u w:val="single"/>
              </w:rPr>
              <w:t>PRENDERE VISIONE DELLE NORME DI SICUREZZA</w:t>
            </w:r>
          </w:p>
          <w:p w:rsidR="00F56DE0" w:rsidRPr="00DD6126" w:rsidRDefault="00F56DE0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D6126">
              <w:rPr>
                <w:sz w:val="24"/>
                <w:szCs w:val="24"/>
              </w:rPr>
              <w:t xml:space="preserve">localizzare gli </w:t>
            </w:r>
            <w:r w:rsidRPr="00DD6126">
              <w:rPr>
                <w:b/>
                <w:sz w:val="24"/>
                <w:szCs w:val="24"/>
              </w:rPr>
              <w:t>estintori</w:t>
            </w:r>
            <w:r w:rsidRPr="00DD6126">
              <w:rPr>
                <w:sz w:val="24"/>
                <w:szCs w:val="24"/>
              </w:rPr>
              <w:t xml:space="preserve"> e le </w:t>
            </w:r>
            <w:r w:rsidRPr="00DD6126">
              <w:rPr>
                <w:b/>
                <w:sz w:val="24"/>
                <w:szCs w:val="24"/>
              </w:rPr>
              <w:t>uscite di sicurezza</w:t>
            </w:r>
            <w:r w:rsidRPr="00DD6126">
              <w:rPr>
                <w:sz w:val="24"/>
                <w:szCs w:val="24"/>
              </w:rPr>
              <w:t xml:space="preserve"> nella casa</w:t>
            </w:r>
            <w:r>
              <w:rPr>
                <w:sz w:val="24"/>
                <w:szCs w:val="24"/>
              </w:rPr>
              <w:t xml:space="preserve"> (da usare solo in caso di necessità!)</w:t>
            </w:r>
          </w:p>
          <w:p w:rsidR="00F56DE0" w:rsidRPr="00DD6126" w:rsidRDefault="00F56DE0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D6126">
              <w:rPr>
                <w:sz w:val="24"/>
                <w:szCs w:val="24"/>
              </w:rPr>
              <w:t xml:space="preserve">installare i </w:t>
            </w:r>
            <w:r w:rsidRPr="00DD6126">
              <w:rPr>
                <w:b/>
                <w:sz w:val="24"/>
                <w:szCs w:val="24"/>
              </w:rPr>
              <w:t>fuochi</w:t>
            </w:r>
            <w:r w:rsidRPr="00DD6126">
              <w:rPr>
                <w:sz w:val="24"/>
                <w:szCs w:val="24"/>
              </w:rPr>
              <w:t xml:space="preserve"> </w:t>
            </w:r>
            <w:r w:rsidRPr="00DD6126">
              <w:rPr>
                <w:b/>
                <w:sz w:val="24"/>
                <w:szCs w:val="24"/>
              </w:rPr>
              <w:t>delle cucine</w:t>
            </w:r>
            <w:r w:rsidRPr="00DD6126">
              <w:rPr>
                <w:sz w:val="24"/>
                <w:szCs w:val="24"/>
              </w:rPr>
              <w:t xml:space="preserve"> preferibilmente sopraelevati e/o utilizzando gli spazi predisposti, seguendo le indicazioni dell’incaricato e comunque lontano da sterpaglie e foglie secche</w:t>
            </w:r>
          </w:p>
          <w:p w:rsidR="00F56DE0" w:rsidRPr="00DD6126" w:rsidRDefault="00F56DE0" w:rsidP="00F10E4E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DD6126">
              <w:rPr>
                <w:sz w:val="24"/>
                <w:szCs w:val="24"/>
              </w:rPr>
              <w:t>accendere</w:t>
            </w:r>
            <w:proofErr w:type="gramEnd"/>
            <w:r w:rsidRPr="00DD6126">
              <w:rPr>
                <w:sz w:val="24"/>
                <w:szCs w:val="24"/>
              </w:rPr>
              <w:t xml:space="preserve"> il </w:t>
            </w:r>
            <w:r w:rsidRPr="00DD6126">
              <w:rPr>
                <w:b/>
                <w:sz w:val="24"/>
                <w:szCs w:val="24"/>
              </w:rPr>
              <w:t>fuoco di bivacco</w:t>
            </w:r>
            <w:r w:rsidRPr="00DD6126">
              <w:rPr>
                <w:sz w:val="24"/>
                <w:szCs w:val="24"/>
              </w:rPr>
              <w:t xml:space="preserve"> unicamente nei luoghi</w:t>
            </w:r>
            <w:r>
              <w:rPr>
                <w:sz w:val="24"/>
                <w:szCs w:val="24"/>
              </w:rPr>
              <w:t xml:space="preserve"> predisposti </w:t>
            </w:r>
            <w:r w:rsidRPr="00DD6126">
              <w:rPr>
                <w:sz w:val="24"/>
                <w:szCs w:val="24"/>
              </w:rPr>
              <w:t xml:space="preserve"> indicati</w:t>
            </w:r>
            <w:r>
              <w:rPr>
                <w:sz w:val="24"/>
                <w:szCs w:val="24"/>
              </w:rPr>
              <w:t xml:space="preserve"> dalla Pattuglia Accoglienza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DD6126">
              <w:rPr>
                <w:sz w:val="24"/>
                <w:szCs w:val="24"/>
              </w:rPr>
              <w:t>utilizzare</w:t>
            </w:r>
            <w:proofErr w:type="gramEnd"/>
            <w:r w:rsidRPr="00DD6126">
              <w:rPr>
                <w:sz w:val="24"/>
                <w:szCs w:val="24"/>
              </w:rPr>
              <w:t xml:space="preserve"> correttamente e attentamente </w:t>
            </w:r>
            <w:r w:rsidR="00DC5B27">
              <w:rPr>
                <w:sz w:val="24"/>
                <w:szCs w:val="24"/>
              </w:rPr>
              <w:t xml:space="preserve">i </w:t>
            </w:r>
            <w:r w:rsidRPr="00DD6126">
              <w:rPr>
                <w:b/>
                <w:sz w:val="24"/>
                <w:szCs w:val="24"/>
              </w:rPr>
              <w:t>caminetti</w:t>
            </w:r>
            <w:r w:rsidRPr="00DD6126">
              <w:rPr>
                <w:sz w:val="24"/>
                <w:szCs w:val="24"/>
              </w:rPr>
              <w:t xml:space="preserve"> (non devono e</w:t>
            </w:r>
            <w:r>
              <w:rPr>
                <w:sz w:val="24"/>
                <w:szCs w:val="24"/>
              </w:rPr>
              <w:t>ssere riempiti troppo di legna: attenti ai vetri</w:t>
            </w:r>
            <w:r w:rsidRPr="0006394C">
              <w:rPr>
                <w:sz w:val="24"/>
                <w:szCs w:val="24"/>
              </w:rPr>
              <w:t>!)</w:t>
            </w:r>
            <w:r w:rsidR="00DC5B27" w:rsidRPr="0006394C">
              <w:rPr>
                <w:sz w:val="24"/>
                <w:szCs w:val="24"/>
              </w:rPr>
              <w:t xml:space="preserve">, il piano di cottura della </w:t>
            </w:r>
            <w:r w:rsidR="00DC5B27" w:rsidRPr="0006394C">
              <w:rPr>
                <w:b/>
                <w:sz w:val="24"/>
                <w:szCs w:val="24"/>
              </w:rPr>
              <w:t>cucina</w:t>
            </w:r>
            <w:r w:rsidR="00DC5B27" w:rsidRPr="0006394C">
              <w:rPr>
                <w:sz w:val="24"/>
                <w:szCs w:val="24"/>
              </w:rPr>
              <w:t xml:space="preserve"> e le stufe (in loco le istruzioni)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piantare le tende su </w:t>
            </w:r>
            <w:r w:rsidRPr="00304217">
              <w:rPr>
                <w:b/>
                <w:sz w:val="24"/>
                <w:szCs w:val="24"/>
              </w:rPr>
              <w:t>mulattier</w:t>
            </w:r>
            <w:r>
              <w:rPr>
                <w:sz w:val="24"/>
                <w:szCs w:val="24"/>
              </w:rPr>
              <w:t>e o passaggi o strade forestali: devono rimanere libere per i mezzi di emergenza!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spostarsi usare i </w:t>
            </w:r>
            <w:r w:rsidRPr="00304217">
              <w:rPr>
                <w:b/>
                <w:sz w:val="24"/>
                <w:szCs w:val="24"/>
              </w:rPr>
              <w:t>sentieri</w:t>
            </w:r>
          </w:p>
          <w:p w:rsidR="00F56DE0" w:rsidRPr="008120E4" w:rsidRDefault="00F56DE0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120E4">
              <w:rPr>
                <w:sz w:val="24"/>
                <w:szCs w:val="24"/>
              </w:rPr>
              <w:t xml:space="preserve">tenere accostati il </w:t>
            </w:r>
            <w:r w:rsidRPr="008120E4">
              <w:rPr>
                <w:b/>
                <w:sz w:val="24"/>
                <w:szCs w:val="24"/>
              </w:rPr>
              <w:t>cancello e la sbarra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parcheggiare le </w:t>
            </w:r>
            <w:r w:rsidRPr="00304217">
              <w:rPr>
                <w:b/>
                <w:sz w:val="24"/>
                <w:szCs w:val="24"/>
              </w:rPr>
              <w:t>auto</w:t>
            </w:r>
            <w:r>
              <w:rPr>
                <w:sz w:val="24"/>
                <w:szCs w:val="24"/>
              </w:rPr>
              <w:t>, tranne una di servizio, prima della sbarra - NON NELLA PIAZZOLA D’EMERGENZA E D’INVERSIONE!</w:t>
            </w:r>
          </w:p>
          <w:p w:rsidR="00DC5B27" w:rsidRPr="0006394C" w:rsidRDefault="00DC5B27" w:rsidP="00F56DE0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06394C">
              <w:rPr>
                <w:sz w:val="24"/>
                <w:szCs w:val="24"/>
              </w:rPr>
              <w:t>essere</w:t>
            </w:r>
            <w:proofErr w:type="gramEnd"/>
            <w:r w:rsidRPr="0006394C">
              <w:rPr>
                <w:sz w:val="24"/>
                <w:szCs w:val="24"/>
              </w:rPr>
              <w:t xml:space="preserve"> consapevoli che, come già evidenziato, dal momento della consegna fino alla chiusura delle attività, gli utilizzatori della base sono responsabili di ciò che</w:t>
            </w:r>
            <w:r w:rsidR="00734318" w:rsidRPr="0006394C">
              <w:rPr>
                <w:sz w:val="24"/>
                <w:szCs w:val="24"/>
              </w:rPr>
              <w:t xml:space="preserve"> accade nella base stessa e dell’utilizzo delle </w:t>
            </w:r>
            <w:r w:rsidRPr="0006394C">
              <w:rPr>
                <w:sz w:val="24"/>
                <w:szCs w:val="24"/>
              </w:rPr>
              <w:t>strutture</w:t>
            </w:r>
            <w:r w:rsidR="00734318" w:rsidRPr="0006394C">
              <w:rPr>
                <w:sz w:val="24"/>
                <w:szCs w:val="24"/>
              </w:rPr>
              <w:t xml:space="preserve"> a loro affidate; le</w:t>
            </w:r>
            <w:r w:rsidRPr="0006394C">
              <w:rPr>
                <w:sz w:val="24"/>
                <w:szCs w:val="24"/>
              </w:rPr>
              <w:t xml:space="preserve"> altre strutture presenti potranno essere usate previa autorizzazione dei membri della pattuglia Accogli</w:t>
            </w:r>
            <w:r w:rsidR="00734318" w:rsidRPr="0006394C">
              <w:rPr>
                <w:sz w:val="24"/>
                <w:szCs w:val="24"/>
              </w:rPr>
              <w:t xml:space="preserve">enza e comunque sotto </w:t>
            </w:r>
            <w:r w:rsidR="00506A01" w:rsidRPr="0006394C">
              <w:rPr>
                <w:sz w:val="24"/>
                <w:szCs w:val="24"/>
              </w:rPr>
              <w:t>la piena</w:t>
            </w:r>
            <w:r w:rsidR="00734318" w:rsidRPr="0006394C">
              <w:rPr>
                <w:sz w:val="24"/>
                <w:szCs w:val="24"/>
              </w:rPr>
              <w:t xml:space="preserve"> </w:t>
            </w:r>
            <w:r w:rsidRPr="0006394C">
              <w:rPr>
                <w:sz w:val="24"/>
                <w:szCs w:val="24"/>
              </w:rPr>
              <w:t>responsabilità</w:t>
            </w:r>
            <w:r w:rsidR="00734318" w:rsidRPr="0006394C">
              <w:rPr>
                <w:sz w:val="24"/>
                <w:szCs w:val="24"/>
              </w:rPr>
              <w:t xml:space="preserve"> degli utilizzatori.</w:t>
            </w:r>
            <w:r w:rsidR="00506A01" w:rsidRPr="0006394C">
              <w:rPr>
                <w:sz w:val="24"/>
                <w:szCs w:val="24"/>
              </w:rPr>
              <w:t xml:space="preserve"> </w:t>
            </w:r>
            <w:r w:rsidR="008F6AB3" w:rsidRPr="0006394C">
              <w:rPr>
                <w:sz w:val="24"/>
                <w:szCs w:val="24"/>
              </w:rPr>
              <w:t xml:space="preserve">Le installazioni e costruzioni </w:t>
            </w:r>
            <w:proofErr w:type="gramStart"/>
            <w:r w:rsidR="008F6AB3" w:rsidRPr="0006394C">
              <w:rPr>
                <w:sz w:val="24"/>
                <w:szCs w:val="24"/>
              </w:rPr>
              <w:t>in</w:t>
            </w:r>
            <w:proofErr w:type="gramEnd"/>
            <w:r w:rsidR="008F6AB3" w:rsidRPr="0006394C">
              <w:rPr>
                <w:sz w:val="24"/>
                <w:szCs w:val="24"/>
              </w:rPr>
              <w:t xml:space="preserve"> legno non sono attrezzi da gioco </w:t>
            </w:r>
            <w:r w:rsidR="00F910C3" w:rsidRPr="0006394C">
              <w:rPr>
                <w:sz w:val="24"/>
                <w:szCs w:val="24"/>
              </w:rPr>
              <w:t>o</w:t>
            </w:r>
            <w:r w:rsidR="008F6AB3" w:rsidRPr="0006394C">
              <w:rPr>
                <w:sz w:val="24"/>
                <w:szCs w:val="24"/>
              </w:rPr>
              <w:t xml:space="preserve"> sport e vanno utilizzati con estrema cautela e solo previa l’autorizzazione di cui sopra</w:t>
            </w:r>
            <w:r w:rsidR="00F910C3" w:rsidRPr="0006394C">
              <w:rPr>
                <w:sz w:val="24"/>
                <w:szCs w:val="24"/>
              </w:rPr>
              <w:t xml:space="preserve"> con l’esclusiva e autonoma responsabilità degli utilizzatori.</w:t>
            </w:r>
            <w:bookmarkStart w:id="0" w:name="_GoBack"/>
            <w:bookmarkEnd w:id="0"/>
          </w:p>
          <w:p w:rsidR="00F56DE0" w:rsidRPr="00DD6126" w:rsidRDefault="00F56DE0" w:rsidP="007B3482">
            <w:pPr>
              <w:jc w:val="both"/>
              <w:rPr>
                <w:sz w:val="16"/>
                <w:szCs w:val="16"/>
              </w:rPr>
            </w:pPr>
          </w:p>
          <w:p w:rsidR="00F56DE0" w:rsidRDefault="00F56DE0" w:rsidP="007B3482">
            <w:pPr>
              <w:jc w:val="both"/>
              <w:rPr>
                <w:sz w:val="24"/>
                <w:szCs w:val="24"/>
                <w:u w:val="single"/>
              </w:rPr>
            </w:pPr>
            <w:r w:rsidRPr="00DD6126">
              <w:rPr>
                <w:sz w:val="24"/>
                <w:szCs w:val="24"/>
                <w:u w:val="single"/>
              </w:rPr>
              <w:t>Indirizzi utili</w:t>
            </w:r>
          </w:p>
          <w:p w:rsidR="006D5F85" w:rsidRPr="00DD6126" w:rsidRDefault="006D5F85" w:rsidP="007B3482">
            <w:pPr>
              <w:jc w:val="both"/>
              <w:rPr>
                <w:sz w:val="24"/>
                <w:szCs w:val="24"/>
                <w:u w:val="single"/>
              </w:rPr>
            </w:pPr>
            <w:r w:rsidRPr="00DD6126">
              <w:rPr>
                <w:b/>
                <w:sz w:val="24"/>
                <w:szCs w:val="24"/>
              </w:rPr>
              <w:t>Incaricato</w:t>
            </w:r>
            <w:r>
              <w:rPr>
                <w:b/>
                <w:sz w:val="24"/>
                <w:szCs w:val="24"/>
              </w:rPr>
              <w:t xml:space="preserve"> Pattuglia Accoglienza</w:t>
            </w:r>
            <w:r w:rsidRPr="00DD6126">
              <w:rPr>
                <w:b/>
                <w:sz w:val="24"/>
                <w:szCs w:val="24"/>
              </w:rPr>
              <w:t xml:space="preserve">: </w:t>
            </w:r>
            <w:r w:rsidRPr="008120E4">
              <w:rPr>
                <w:sz w:val="24"/>
                <w:szCs w:val="24"/>
              </w:rPr>
              <w:t>GIULIO CASTELLAZZO 3355724011</w:t>
            </w:r>
          </w:p>
          <w:p w:rsidR="00F56DE0" w:rsidRPr="00DD6126" w:rsidRDefault="00F56DE0" w:rsidP="007B3482">
            <w:pPr>
              <w:jc w:val="both"/>
              <w:rPr>
                <w:sz w:val="24"/>
                <w:szCs w:val="24"/>
              </w:rPr>
            </w:pPr>
            <w:r w:rsidRPr="00DD6126">
              <w:rPr>
                <w:b/>
                <w:sz w:val="24"/>
                <w:szCs w:val="24"/>
              </w:rPr>
              <w:t>Pronto Soccorso</w:t>
            </w:r>
            <w:r w:rsidRPr="00DD6126">
              <w:rPr>
                <w:sz w:val="24"/>
                <w:szCs w:val="24"/>
              </w:rPr>
              <w:t>:</w:t>
            </w:r>
            <w:r w:rsidRPr="0077315C">
              <w:rPr>
                <w:b/>
                <w:sz w:val="24"/>
                <w:szCs w:val="24"/>
              </w:rPr>
              <w:t xml:space="preserve"> </w:t>
            </w:r>
            <w:r w:rsidRPr="00DD6126">
              <w:rPr>
                <w:sz w:val="24"/>
                <w:szCs w:val="24"/>
              </w:rPr>
              <w:t xml:space="preserve">Ospedale Civile di Brescia tel.030 3995545 </w:t>
            </w:r>
          </w:p>
          <w:p w:rsidR="00F56DE0" w:rsidRPr="00DD6126" w:rsidRDefault="00F56DE0" w:rsidP="007B3482">
            <w:pPr>
              <w:jc w:val="both"/>
              <w:rPr>
                <w:sz w:val="24"/>
                <w:szCs w:val="24"/>
              </w:rPr>
            </w:pPr>
            <w:r w:rsidRPr="00DD6126">
              <w:rPr>
                <w:b/>
                <w:sz w:val="24"/>
                <w:szCs w:val="24"/>
              </w:rPr>
              <w:t>Guardia medica di Gussago</w:t>
            </w:r>
            <w:r w:rsidRPr="00DD6126">
              <w:rPr>
                <w:sz w:val="24"/>
                <w:szCs w:val="24"/>
              </w:rPr>
              <w:t xml:space="preserve"> tel. 030 2771582</w:t>
            </w:r>
          </w:p>
          <w:p w:rsidR="00F56DE0" w:rsidRPr="00DD6126" w:rsidRDefault="00F56DE0" w:rsidP="007B3482">
            <w:pPr>
              <w:jc w:val="both"/>
              <w:rPr>
                <w:sz w:val="24"/>
                <w:szCs w:val="24"/>
              </w:rPr>
            </w:pPr>
            <w:r w:rsidRPr="00DD6126">
              <w:rPr>
                <w:b/>
                <w:sz w:val="24"/>
                <w:szCs w:val="24"/>
              </w:rPr>
              <w:t>Farmacie a Gussago</w:t>
            </w:r>
            <w:r w:rsidRPr="00DD6126">
              <w:rPr>
                <w:sz w:val="24"/>
                <w:szCs w:val="24"/>
              </w:rPr>
              <w:t xml:space="preserve">: via </w:t>
            </w:r>
            <w:proofErr w:type="spellStart"/>
            <w:r w:rsidRPr="00DD6126">
              <w:rPr>
                <w:sz w:val="24"/>
                <w:szCs w:val="24"/>
              </w:rPr>
              <w:t>Perracchia</w:t>
            </w:r>
            <w:proofErr w:type="spellEnd"/>
            <w:r w:rsidRPr="00DD6126">
              <w:rPr>
                <w:sz w:val="24"/>
                <w:szCs w:val="24"/>
              </w:rPr>
              <w:t xml:space="preserve"> Tel. 030 2770375</w:t>
            </w:r>
          </w:p>
          <w:p w:rsidR="00F56DE0" w:rsidRPr="00DD6126" w:rsidRDefault="00F56DE0" w:rsidP="007B3482">
            <w:pPr>
              <w:jc w:val="both"/>
              <w:rPr>
                <w:sz w:val="24"/>
                <w:szCs w:val="24"/>
              </w:rPr>
            </w:pPr>
            <w:r w:rsidRPr="00DD6126">
              <w:rPr>
                <w:sz w:val="24"/>
                <w:szCs w:val="24"/>
              </w:rPr>
              <w:tab/>
            </w:r>
            <w:r w:rsidRPr="00DD6126">
              <w:rPr>
                <w:sz w:val="24"/>
                <w:szCs w:val="24"/>
              </w:rPr>
              <w:tab/>
            </w:r>
            <w:r w:rsidRPr="00DD6126">
              <w:rPr>
                <w:sz w:val="24"/>
                <w:szCs w:val="24"/>
              </w:rPr>
              <w:tab/>
            </w:r>
            <w:r w:rsidR="00F10E4E">
              <w:rPr>
                <w:sz w:val="24"/>
                <w:szCs w:val="24"/>
              </w:rPr>
              <w:t xml:space="preserve"> v</w:t>
            </w:r>
            <w:r w:rsidRPr="00DD6126">
              <w:rPr>
                <w:sz w:val="24"/>
                <w:szCs w:val="24"/>
              </w:rPr>
              <w:t>ia Alighieri Tel. 030 2770375</w:t>
            </w:r>
          </w:p>
          <w:p w:rsidR="00F56DE0" w:rsidRPr="00DD6126" w:rsidRDefault="00F56DE0" w:rsidP="007B3482">
            <w:pPr>
              <w:jc w:val="both"/>
              <w:rPr>
                <w:b/>
                <w:sz w:val="24"/>
                <w:szCs w:val="24"/>
              </w:rPr>
            </w:pPr>
            <w:r w:rsidRPr="00DD6126">
              <w:rPr>
                <w:b/>
                <w:sz w:val="24"/>
                <w:szCs w:val="24"/>
              </w:rPr>
              <w:t>Carabinieri Gussago</w:t>
            </w:r>
            <w:r w:rsidRPr="00DD6126">
              <w:rPr>
                <w:sz w:val="24"/>
                <w:szCs w:val="24"/>
              </w:rPr>
              <w:t xml:space="preserve"> </w:t>
            </w:r>
            <w:r w:rsidR="00092C5C">
              <w:rPr>
                <w:sz w:val="24"/>
                <w:szCs w:val="24"/>
              </w:rPr>
              <w:t xml:space="preserve">via </w:t>
            </w:r>
            <w:proofErr w:type="spellStart"/>
            <w:r w:rsidR="00092C5C">
              <w:rPr>
                <w:sz w:val="24"/>
                <w:szCs w:val="24"/>
              </w:rPr>
              <w:t>Canossi</w:t>
            </w:r>
            <w:proofErr w:type="spellEnd"/>
            <w:r w:rsidR="00092C5C">
              <w:rPr>
                <w:sz w:val="24"/>
                <w:szCs w:val="24"/>
              </w:rPr>
              <w:t xml:space="preserve"> </w:t>
            </w:r>
            <w:proofErr w:type="spellStart"/>
            <w:r w:rsidR="00092C5C">
              <w:rPr>
                <w:sz w:val="24"/>
                <w:szCs w:val="24"/>
              </w:rPr>
              <w:t>tel</w:t>
            </w:r>
            <w:proofErr w:type="spellEnd"/>
            <w:r w:rsidR="00092C5C">
              <w:rPr>
                <w:sz w:val="24"/>
                <w:szCs w:val="24"/>
              </w:rPr>
              <w:t xml:space="preserve"> 030 252 26 52 </w:t>
            </w:r>
          </w:p>
          <w:p w:rsidR="00F56DE0" w:rsidRPr="00DD6126" w:rsidRDefault="00092C5C" w:rsidP="007B34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EMERGENZE: 112</w:t>
            </w:r>
          </w:p>
          <w:p w:rsidR="00F56DE0" w:rsidRPr="00DD6126" w:rsidRDefault="00F56DE0" w:rsidP="007B3482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F56DE0" w:rsidRDefault="00F56DE0" w:rsidP="00F56DE0">
      <w:pPr>
        <w:rPr>
          <w:sz w:val="16"/>
          <w:szCs w:val="16"/>
        </w:rPr>
      </w:pPr>
    </w:p>
    <w:p w:rsidR="00F56DE0" w:rsidRDefault="00F56DE0" w:rsidP="00F56DE0">
      <w:pPr>
        <w:rPr>
          <w:sz w:val="16"/>
          <w:szCs w:val="16"/>
        </w:rPr>
      </w:pPr>
    </w:p>
    <w:p w:rsidR="00F56DE0" w:rsidRDefault="00F56DE0" w:rsidP="00F56DE0">
      <w:pPr>
        <w:rPr>
          <w:sz w:val="16"/>
          <w:szCs w:val="16"/>
        </w:rPr>
      </w:pPr>
    </w:p>
    <w:p w:rsidR="00F56DE0" w:rsidRDefault="00F56DE0" w:rsidP="00F56DE0">
      <w:pPr>
        <w:rPr>
          <w:sz w:val="16"/>
          <w:szCs w:val="16"/>
        </w:rPr>
      </w:pPr>
    </w:p>
    <w:p w:rsidR="00734318" w:rsidRDefault="00734318" w:rsidP="00F56DE0">
      <w:pPr>
        <w:rPr>
          <w:sz w:val="16"/>
          <w:szCs w:val="16"/>
        </w:rPr>
      </w:pPr>
    </w:p>
    <w:p w:rsidR="00F56DE0" w:rsidRDefault="00F56DE0" w:rsidP="00F56DE0">
      <w:pPr>
        <w:rPr>
          <w:sz w:val="16"/>
          <w:szCs w:val="16"/>
        </w:rPr>
      </w:pPr>
    </w:p>
    <w:p w:rsidR="00F56DE0" w:rsidRDefault="00F56DE0" w:rsidP="00F56DE0">
      <w:pPr>
        <w:jc w:val="center"/>
        <w:rPr>
          <w:b/>
          <w:sz w:val="28"/>
          <w:szCs w:val="28"/>
        </w:rPr>
      </w:pPr>
      <w:r w:rsidRPr="0020653D">
        <w:rPr>
          <w:b/>
          <w:sz w:val="28"/>
          <w:szCs w:val="28"/>
        </w:rPr>
        <w:t>DURANTE L’ATTIVITA’</w:t>
      </w:r>
    </w:p>
    <w:p w:rsidR="00F10E4E" w:rsidRPr="00DD6126" w:rsidRDefault="00F10E4E" w:rsidP="00F10E4E">
      <w:pPr>
        <w:jc w:val="center"/>
        <w:rPr>
          <w:b/>
          <w:i/>
          <w:sz w:val="24"/>
          <w:szCs w:val="24"/>
        </w:rPr>
      </w:pPr>
      <w:r w:rsidRPr="00DD6126">
        <w:rPr>
          <w:b/>
          <w:i/>
          <w:sz w:val="24"/>
          <w:szCs w:val="24"/>
        </w:rPr>
        <w:t>LA GUIDA E LO SCOUT SONO LABORIOSI ED ECONOMI</w:t>
      </w:r>
    </w:p>
    <w:p w:rsidR="00F10E4E" w:rsidRDefault="00F10E4E" w:rsidP="00F56DE0">
      <w:pPr>
        <w:jc w:val="center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56DE0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DE0" w:rsidRDefault="00F56DE0" w:rsidP="007B348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6DE0" w:rsidRPr="00DD6126" w:rsidRDefault="00F56DE0" w:rsidP="007B34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D6126">
              <w:rPr>
                <w:b/>
                <w:sz w:val="24"/>
                <w:szCs w:val="24"/>
                <w:u w:val="single"/>
              </w:rPr>
              <w:t>AVER CURA DEI LUOGHI E DELLE ATTREZZATURE IN USO</w:t>
            </w:r>
          </w:p>
          <w:p w:rsidR="00F56DE0" w:rsidRPr="00E206BF" w:rsidRDefault="00F56DE0" w:rsidP="000B0A4C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DD6126">
              <w:rPr>
                <w:sz w:val="24"/>
                <w:szCs w:val="24"/>
              </w:rPr>
              <w:t>provvedere</w:t>
            </w:r>
            <w:proofErr w:type="gramEnd"/>
            <w:r w:rsidRPr="00DD6126">
              <w:rPr>
                <w:sz w:val="24"/>
                <w:szCs w:val="24"/>
              </w:rPr>
              <w:t xml:space="preserve"> giornalmente alla </w:t>
            </w:r>
            <w:r w:rsidRPr="00DD6126">
              <w:rPr>
                <w:b/>
                <w:sz w:val="24"/>
                <w:szCs w:val="24"/>
              </w:rPr>
              <w:t>pulizia</w:t>
            </w:r>
            <w:r w:rsidRPr="00DD6126">
              <w:rPr>
                <w:sz w:val="24"/>
                <w:szCs w:val="24"/>
              </w:rPr>
              <w:t xml:space="preserve"> degli ambienti utilizzati, in particolar modo la cucina ed i servizi</w:t>
            </w:r>
            <w:r>
              <w:rPr>
                <w:sz w:val="24"/>
                <w:szCs w:val="24"/>
              </w:rPr>
              <w:t xml:space="preserve"> (</w:t>
            </w:r>
            <w:r w:rsidRPr="00E206BF">
              <w:rPr>
                <w:sz w:val="24"/>
                <w:szCs w:val="24"/>
                <w:u w:val="single"/>
              </w:rPr>
              <w:t>seguire le procedure indicate e riporre</w:t>
            </w:r>
            <w:r w:rsidR="000B0A4C">
              <w:rPr>
                <w:sz w:val="24"/>
                <w:szCs w:val="24"/>
                <w:u w:val="single"/>
              </w:rPr>
              <w:t xml:space="preserve">, dopo averlo pulito, </w:t>
            </w:r>
            <w:r w:rsidRPr="00E206BF">
              <w:rPr>
                <w:sz w:val="24"/>
                <w:szCs w:val="24"/>
                <w:u w:val="single"/>
              </w:rPr>
              <w:t xml:space="preserve"> il materiale</w:t>
            </w:r>
            <w:r w:rsidR="000B0A4C">
              <w:rPr>
                <w:sz w:val="24"/>
                <w:szCs w:val="24"/>
                <w:u w:val="single"/>
              </w:rPr>
              <w:t xml:space="preserve"> ponendo attenzione che non sia a facile portata per ragioni di sicurezza</w:t>
            </w:r>
            <w:r w:rsidRPr="00E206BF">
              <w:rPr>
                <w:sz w:val="24"/>
                <w:szCs w:val="24"/>
                <w:u w:val="single"/>
              </w:rPr>
              <w:t>)</w:t>
            </w:r>
          </w:p>
          <w:p w:rsidR="00F56DE0" w:rsidRPr="008A420B" w:rsidRDefault="00F56DE0" w:rsidP="00F56DE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D6126">
              <w:rPr>
                <w:sz w:val="24"/>
                <w:szCs w:val="24"/>
              </w:rPr>
              <w:t xml:space="preserve">usare correttamente </w:t>
            </w:r>
            <w:r w:rsidRPr="00DD6126">
              <w:rPr>
                <w:b/>
                <w:sz w:val="24"/>
                <w:szCs w:val="24"/>
              </w:rPr>
              <w:t>la luce, il gas e l’acqua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20E4">
              <w:rPr>
                <w:sz w:val="24"/>
                <w:szCs w:val="24"/>
              </w:rPr>
              <w:t>e il</w:t>
            </w:r>
            <w:r>
              <w:rPr>
                <w:b/>
                <w:sz w:val="24"/>
                <w:szCs w:val="24"/>
              </w:rPr>
              <w:t xml:space="preserve"> riscaldamento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chiedere</w:t>
            </w:r>
            <w:proofErr w:type="gramEnd"/>
            <w:r>
              <w:rPr>
                <w:sz w:val="24"/>
                <w:szCs w:val="24"/>
              </w:rPr>
              <w:t xml:space="preserve"> a Giuliano (Pattuglia Agro-forestale)  dove si trova il </w:t>
            </w:r>
            <w:r w:rsidRPr="00DD6126">
              <w:rPr>
                <w:b/>
                <w:sz w:val="24"/>
                <w:szCs w:val="24"/>
              </w:rPr>
              <w:t>legname</w:t>
            </w:r>
            <w:r>
              <w:rPr>
                <w:sz w:val="24"/>
                <w:szCs w:val="24"/>
              </w:rPr>
              <w:t xml:space="preserve"> prenotato (si ricorda che il legname della base può essere utilizzato solo previa autorizzazione)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chiedere all’incaricato quale legna può essere usata per il fuoco </w:t>
            </w:r>
          </w:p>
          <w:p w:rsidR="00F56DE0" w:rsidRDefault="00F56DE0" w:rsidP="007B3482">
            <w:pPr>
              <w:pStyle w:val="Paragrafoelenco"/>
              <w:ind w:left="720"/>
              <w:rPr>
                <w:sz w:val="16"/>
                <w:szCs w:val="16"/>
              </w:rPr>
            </w:pPr>
          </w:p>
        </w:tc>
      </w:tr>
    </w:tbl>
    <w:p w:rsidR="00F56DE0" w:rsidRDefault="00F56DE0" w:rsidP="00F56DE0">
      <w:pPr>
        <w:rPr>
          <w:sz w:val="16"/>
          <w:szCs w:val="16"/>
        </w:rPr>
      </w:pPr>
    </w:p>
    <w:p w:rsidR="00F10E4E" w:rsidRDefault="00F10E4E" w:rsidP="00F56DE0">
      <w:pPr>
        <w:rPr>
          <w:sz w:val="16"/>
          <w:szCs w:val="16"/>
        </w:rPr>
      </w:pPr>
    </w:p>
    <w:p w:rsidR="00F10E4E" w:rsidRPr="00CF3013" w:rsidRDefault="00F10E4E" w:rsidP="00F10E4E">
      <w:pPr>
        <w:jc w:val="center"/>
        <w:rPr>
          <w:b/>
          <w:sz w:val="24"/>
          <w:szCs w:val="24"/>
        </w:rPr>
      </w:pPr>
      <w:r w:rsidRPr="00CF3013">
        <w:rPr>
          <w:b/>
          <w:i/>
          <w:sz w:val="24"/>
          <w:szCs w:val="24"/>
        </w:rPr>
        <w:t>LA GUIDA E LO SCOUT AMANO E RISPETTANO LA NATURA</w:t>
      </w:r>
    </w:p>
    <w:p w:rsidR="00F10E4E" w:rsidRDefault="00F10E4E" w:rsidP="00F56DE0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08"/>
      </w:tblGrid>
      <w:tr w:rsidR="00F56DE0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6DE0" w:rsidRDefault="00F56DE0" w:rsidP="007B348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56DE0" w:rsidRPr="00CF3013" w:rsidRDefault="00F56DE0" w:rsidP="007B348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F3013">
              <w:rPr>
                <w:b/>
                <w:sz w:val="24"/>
                <w:szCs w:val="24"/>
                <w:u w:val="single"/>
              </w:rPr>
              <w:t>AVER CURA DELLA NATURA CHE CI OSPITA</w:t>
            </w:r>
          </w:p>
          <w:p w:rsidR="00F56DE0" w:rsidRPr="00CF3013" w:rsidRDefault="00F56DE0" w:rsidP="00F56DE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3013">
              <w:rPr>
                <w:sz w:val="24"/>
                <w:szCs w:val="24"/>
              </w:rPr>
              <w:t xml:space="preserve">piantare le </w:t>
            </w:r>
            <w:r w:rsidRPr="00CF3013">
              <w:rPr>
                <w:b/>
                <w:sz w:val="24"/>
                <w:szCs w:val="24"/>
              </w:rPr>
              <w:t>tende</w:t>
            </w:r>
            <w:r w:rsidRPr="00CF3013">
              <w:rPr>
                <w:sz w:val="24"/>
                <w:szCs w:val="24"/>
              </w:rPr>
              <w:t xml:space="preserve"> solo nelle aree previste e su indicazione dell’incaricato</w:t>
            </w:r>
          </w:p>
          <w:p w:rsidR="00F56DE0" w:rsidRPr="00CF3013" w:rsidRDefault="00F56DE0" w:rsidP="00F56DE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3013">
              <w:rPr>
                <w:sz w:val="24"/>
                <w:szCs w:val="24"/>
              </w:rPr>
              <w:t xml:space="preserve">evitare schiamazzi, </w:t>
            </w:r>
            <w:r w:rsidRPr="00CF3013">
              <w:rPr>
                <w:b/>
                <w:sz w:val="24"/>
                <w:szCs w:val="24"/>
              </w:rPr>
              <w:t>rumori</w:t>
            </w:r>
            <w:r w:rsidRPr="00CF3013">
              <w:rPr>
                <w:sz w:val="24"/>
                <w:szCs w:val="24"/>
              </w:rPr>
              <w:t xml:space="preserve"> inutili e l’uso di altoparlanti e illuminazioni eccessive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3013">
              <w:rPr>
                <w:sz w:val="24"/>
                <w:szCs w:val="24"/>
              </w:rPr>
              <w:t xml:space="preserve">sistemare gli </w:t>
            </w:r>
            <w:r w:rsidRPr="00CF3013">
              <w:rPr>
                <w:b/>
                <w:sz w:val="24"/>
                <w:szCs w:val="24"/>
              </w:rPr>
              <w:t>automezzi</w:t>
            </w:r>
            <w:r w:rsidRPr="00CF3013">
              <w:rPr>
                <w:sz w:val="24"/>
                <w:szCs w:val="24"/>
              </w:rPr>
              <w:t>, salvo quello del cambusiere, nelle apposite aree di parcheggio e mai oltre la sbarra</w:t>
            </w:r>
          </w:p>
          <w:p w:rsidR="00F56DE0" w:rsidRPr="00CF3013" w:rsidRDefault="00F56DE0" w:rsidP="00F56DE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porre attenzione all’erba dei prati: è da sfalcio, perciò se è alta evitare di calpestarla</w:t>
            </w:r>
            <w:r w:rsidR="00F10E4E">
              <w:rPr>
                <w:sz w:val="24"/>
                <w:szCs w:val="24"/>
              </w:rPr>
              <w:t xml:space="preserve"> (è una risorsa della base!)</w:t>
            </w:r>
          </w:p>
          <w:p w:rsidR="00F56DE0" w:rsidRPr="002E2A2F" w:rsidRDefault="00F56DE0" w:rsidP="00F56DE0">
            <w:pPr>
              <w:pStyle w:val="Paragrafoelenco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F3013">
              <w:rPr>
                <w:sz w:val="24"/>
                <w:szCs w:val="24"/>
              </w:rPr>
              <w:t xml:space="preserve">porre attenzione ai </w:t>
            </w:r>
            <w:r w:rsidRPr="00CF3013">
              <w:rPr>
                <w:b/>
                <w:sz w:val="24"/>
                <w:szCs w:val="24"/>
              </w:rPr>
              <w:t>mozziconi di</w:t>
            </w:r>
            <w:r w:rsidRPr="00CF3013">
              <w:rPr>
                <w:sz w:val="24"/>
                <w:szCs w:val="24"/>
              </w:rPr>
              <w:t xml:space="preserve"> </w:t>
            </w:r>
            <w:r w:rsidRPr="00CF3013">
              <w:rPr>
                <w:b/>
                <w:sz w:val="24"/>
                <w:szCs w:val="24"/>
              </w:rPr>
              <w:t>sigarette</w:t>
            </w:r>
            <w:r w:rsidRPr="00CF3013">
              <w:rPr>
                <w:sz w:val="24"/>
                <w:szCs w:val="24"/>
              </w:rPr>
              <w:t xml:space="preserve"> … </w:t>
            </w:r>
            <w:r w:rsidRPr="002E2A2F">
              <w:rPr>
                <w:b/>
                <w:i/>
                <w:sz w:val="24"/>
                <w:szCs w:val="24"/>
              </w:rPr>
              <w:t>se proprio devi fumare!</w:t>
            </w:r>
            <w:r>
              <w:rPr>
                <w:b/>
                <w:i/>
                <w:sz w:val="24"/>
                <w:szCs w:val="24"/>
              </w:rPr>
              <w:t>!!!!!!!!</w:t>
            </w:r>
          </w:p>
          <w:p w:rsidR="002F7249" w:rsidRDefault="002F7249" w:rsidP="00C14FDF">
            <w:pPr>
              <w:pStyle w:val="Paragrafoelenco"/>
              <w:numPr>
                <w:ilvl w:val="0"/>
                <w:numId w:val="3"/>
              </w:numPr>
              <w:ind w:left="709"/>
              <w:jc w:val="both"/>
              <w:rPr>
                <w:sz w:val="24"/>
                <w:szCs w:val="24"/>
              </w:rPr>
            </w:pPr>
            <w:r w:rsidRPr="002F7249">
              <w:rPr>
                <w:sz w:val="24"/>
                <w:szCs w:val="24"/>
              </w:rPr>
              <w:t>Fare la</w:t>
            </w:r>
            <w:r w:rsidR="00F56DE0" w:rsidRPr="002F7249">
              <w:rPr>
                <w:sz w:val="24"/>
                <w:szCs w:val="24"/>
              </w:rPr>
              <w:t xml:space="preserve"> </w:t>
            </w:r>
            <w:r w:rsidR="00F56DE0" w:rsidRPr="002F7249">
              <w:rPr>
                <w:b/>
                <w:sz w:val="24"/>
                <w:szCs w:val="24"/>
              </w:rPr>
              <w:t>Raccolta Differenziata dei rifiuti</w:t>
            </w:r>
          </w:p>
          <w:p w:rsidR="00C14FDF" w:rsidRPr="002F7249" w:rsidRDefault="00C14FDF" w:rsidP="002F7249">
            <w:pPr>
              <w:pStyle w:val="Paragrafoelenco"/>
              <w:ind w:left="709"/>
              <w:jc w:val="both"/>
              <w:rPr>
                <w:sz w:val="24"/>
                <w:szCs w:val="24"/>
              </w:rPr>
            </w:pPr>
            <w:r w:rsidRPr="002F7249">
              <w:rPr>
                <w:sz w:val="24"/>
                <w:szCs w:val="24"/>
              </w:rPr>
              <w:t xml:space="preserve">I rifiuti prodotti nella base devono essere divisi nelle seguenti frazioni: </w:t>
            </w:r>
          </w:p>
          <w:p w:rsidR="00C90418" w:rsidRDefault="00C14FDF" w:rsidP="00C90418">
            <w:pPr>
              <w:pStyle w:val="Nessunaspaziatura"/>
              <w:numPr>
                <w:ilvl w:val="0"/>
                <w:numId w:val="8"/>
              </w:numPr>
              <w:ind w:left="567" w:firstLine="142"/>
              <w:rPr>
                <w:sz w:val="24"/>
                <w:szCs w:val="24"/>
              </w:rPr>
            </w:pPr>
            <w:proofErr w:type="gramStart"/>
            <w:r w:rsidRPr="0099126E">
              <w:rPr>
                <w:sz w:val="24"/>
                <w:szCs w:val="24"/>
              </w:rPr>
              <w:t>plastica</w:t>
            </w:r>
            <w:proofErr w:type="gramEnd"/>
            <w:r w:rsidR="00C90418">
              <w:rPr>
                <w:sz w:val="24"/>
                <w:szCs w:val="24"/>
              </w:rPr>
              <w:t xml:space="preserve"> (bottiglie, flaconi detersivi, buste pasta, pellicole, piatti  bicchieri </w:t>
            </w:r>
            <w:proofErr w:type="spellStart"/>
            <w:r w:rsidR="00C90418">
              <w:rPr>
                <w:sz w:val="24"/>
                <w:szCs w:val="24"/>
              </w:rPr>
              <w:t>monuso</w:t>
            </w:r>
            <w:proofErr w:type="spellEnd"/>
            <w:r w:rsidR="00C90418">
              <w:rPr>
                <w:sz w:val="24"/>
                <w:szCs w:val="24"/>
              </w:rPr>
              <w:t>,</w:t>
            </w:r>
          </w:p>
          <w:p w:rsidR="00C14FDF" w:rsidRPr="0099126E" w:rsidRDefault="00C90418" w:rsidP="00C90418">
            <w:pPr>
              <w:pStyle w:val="Nessunaspaziatura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reti frutta e verdura): </w:t>
            </w:r>
            <w:r w:rsidRPr="00734318">
              <w:rPr>
                <w:sz w:val="24"/>
                <w:szCs w:val="24"/>
                <w:u w:val="single"/>
              </w:rPr>
              <w:t>sacchetto giallo</w:t>
            </w:r>
          </w:p>
          <w:p w:rsidR="00C14FDF" w:rsidRPr="0099126E" w:rsidRDefault="0077315C" w:rsidP="00C14FDF">
            <w:pPr>
              <w:pStyle w:val="Nessunaspaziatura"/>
              <w:numPr>
                <w:ilvl w:val="0"/>
                <w:numId w:val="8"/>
              </w:numPr>
              <w:ind w:left="56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vetro/lattine: </w:t>
            </w:r>
            <w:r w:rsidRPr="00734318">
              <w:rPr>
                <w:sz w:val="24"/>
                <w:szCs w:val="24"/>
                <w:u w:val="single"/>
              </w:rPr>
              <w:t>secchi blu</w:t>
            </w:r>
          </w:p>
          <w:p w:rsidR="00C14FDF" w:rsidRDefault="00C14FDF" w:rsidP="00C14FDF">
            <w:pPr>
              <w:pStyle w:val="Nessunaspaziatura"/>
              <w:numPr>
                <w:ilvl w:val="0"/>
                <w:numId w:val="8"/>
              </w:numPr>
              <w:ind w:left="567" w:firstLine="142"/>
              <w:rPr>
                <w:sz w:val="24"/>
                <w:szCs w:val="24"/>
              </w:rPr>
            </w:pPr>
            <w:r w:rsidRPr="0099126E">
              <w:rPr>
                <w:sz w:val="24"/>
                <w:szCs w:val="24"/>
              </w:rPr>
              <w:t>carta</w:t>
            </w:r>
            <w:r w:rsidR="00C90418">
              <w:rPr>
                <w:sz w:val="24"/>
                <w:szCs w:val="24"/>
              </w:rPr>
              <w:t xml:space="preserve"> (giornali, contenitori in tetrapak – NO carta sporca) in pacchi legati</w:t>
            </w:r>
          </w:p>
          <w:p w:rsidR="00C90418" w:rsidRDefault="00C90418" w:rsidP="00C14FDF">
            <w:pPr>
              <w:pStyle w:val="Nessunaspaziatura"/>
              <w:numPr>
                <w:ilvl w:val="0"/>
                <w:numId w:val="8"/>
              </w:numPr>
              <w:ind w:left="56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organico (scarti di cucina, tovaglioli e fazzoletti di carta usati): </w:t>
            </w:r>
            <w:r w:rsidRPr="00734318">
              <w:rPr>
                <w:sz w:val="24"/>
                <w:szCs w:val="24"/>
                <w:u w:val="single"/>
              </w:rPr>
              <w:t>sacchetti marroni</w:t>
            </w:r>
          </w:p>
          <w:p w:rsidR="006D5F85" w:rsidRPr="006D5F85" w:rsidRDefault="006D5F85" w:rsidP="006D5F85">
            <w:pPr>
              <w:pStyle w:val="Nessunaspaziatura"/>
              <w:numPr>
                <w:ilvl w:val="0"/>
                <w:numId w:val="8"/>
              </w:numPr>
              <w:ind w:left="567" w:firstLine="142"/>
              <w:rPr>
                <w:sz w:val="24"/>
                <w:szCs w:val="24"/>
              </w:rPr>
            </w:pPr>
            <w:r w:rsidRPr="0099126E">
              <w:rPr>
                <w:sz w:val="24"/>
                <w:szCs w:val="24"/>
              </w:rPr>
              <w:t xml:space="preserve">indifferenziato: </w:t>
            </w:r>
            <w:r w:rsidRPr="00734318">
              <w:rPr>
                <w:sz w:val="24"/>
                <w:szCs w:val="24"/>
                <w:u w:val="single"/>
              </w:rPr>
              <w:t>sacchetti grigi</w:t>
            </w:r>
          </w:p>
          <w:p w:rsidR="00F56DE0" w:rsidRPr="006D5F85" w:rsidRDefault="00C14FDF" w:rsidP="006D5F85">
            <w:pPr>
              <w:pStyle w:val="Nessunaspaziatura"/>
              <w:ind w:left="709"/>
              <w:jc w:val="both"/>
              <w:rPr>
                <w:sz w:val="24"/>
                <w:szCs w:val="24"/>
              </w:rPr>
            </w:pPr>
            <w:r w:rsidRPr="00C14FDF">
              <w:rPr>
                <w:sz w:val="24"/>
                <w:szCs w:val="24"/>
                <w:u w:val="single"/>
              </w:rPr>
              <w:t>Durante un campo e/o al termine dell’attività i rifiuti devono essere conferiti nell’isola ecologica predisposta all’altezza della sbarra</w:t>
            </w:r>
            <w:r w:rsidRPr="0099126E">
              <w:rPr>
                <w:sz w:val="24"/>
                <w:szCs w:val="24"/>
              </w:rPr>
              <w:t xml:space="preserve">: la </w:t>
            </w:r>
            <w:r w:rsidRPr="0077315C">
              <w:rPr>
                <w:sz w:val="24"/>
                <w:szCs w:val="24"/>
                <w:u w:val="single"/>
              </w:rPr>
              <w:t>plastica</w:t>
            </w:r>
            <w:r w:rsidRPr="0099126E">
              <w:rPr>
                <w:sz w:val="24"/>
                <w:szCs w:val="24"/>
              </w:rPr>
              <w:t xml:space="preserve"> chiusa nei sacchetti gialli, </w:t>
            </w:r>
            <w:r w:rsidRPr="0077315C">
              <w:rPr>
                <w:sz w:val="24"/>
                <w:szCs w:val="24"/>
                <w:u w:val="single"/>
              </w:rPr>
              <w:t>l’organico</w:t>
            </w:r>
            <w:r w:rsidRPr="0099126E">
              <w:rPr>
                <w:sz w:val="24"/>
                <w:szCs w:val="24"/>
              </w:rPr>
              <w:t xml:space="preserve"> dei sacchetti marroni depositati all’interno dei bidoni marroni grandi, </w:t>
            </w:r>
            <w:r w:rsidRPr="0077315C">
              <w:rPr>
                <w:sz w:val="24"/>
                <w:szCs w:val="24"/>
                <w:u w:val="single"/>
              </w:rPr>
              <w:t>l’indifferenziato</w:t>
            </w:r>
            <w:r w:rsidR="0077315C">
              <w:rPr>
                <w:sz w:val="24"/>
                <w:szCs w:val="24"/>
              </w:rPr>
              <w:t xml:space="preserve"> nei sacchetti grigi, </w:t>
            </w:r>
            <w:r w:rsidRPr="0099126E">
              <w:rPr>
                <w:sz w:val="24"/>
                <w:szCs w:val="24"/>
              </w:rPr>
              <w:t xml:space="preserve">la </w:t>
            </w:r>
            <w:r w:rsidRPr="0077315C">
              <w:rPr>
                <w:sz w:val="24"/>
                <w:szCs w:val="24"/>
                <w:u w:val="single"/>
              </w:rPr>
              <w:t>carta</w:t>
            </w:r>
            <w:r w:rsidRPr="0099126E">
              <w:rPr>
                <w:sz w:val="24"/>
                <w:szCs w:val="24"/>
              </w:rPr>
              <w:t xml:space="preserve"> impacche</w:t>
            </w:r>
            <w:r w:rsidR="0077315C">
              <w:rPr>
                <w:sz w:val="24"/>
                <w:szCs w:val="24"/>
              </w:rPr>
              <w:t xml:space="preserve">ttata, </w:t>
            </w:r>
            <w:r w:rsidR="0077315C" w:rsidRPr="0077315C">
              <w:rPr>
                <w:sz w:val="24"/>
                <w:szCs w:val="24"/>
                <w:u w:val="single"/>
              </w:rPr>
              <w:t>vetro e metalli</w:t>
            </w:r>
            <w:r w:rsidR="0077315C">
              <w:rPr>
                <w:sz w:val="24"/>
                <w:szCs w:val="24"/>
              </w:rPr>
              <w:t xml:space="preserve"> contenitori blu</w:t>
            </w:r>
          </w:p>
          <w:p w:rsidR="00F56DE0" w:rsidRPr="00E561BB" w:rsidRDefault="00F56DE0" w:rsidP="00F56DE0">
            <w:pPr>
              <w:pStyle w:val="Paragrafoelenc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 la </w:t>
            </w:r>
            <w:r w:rsidRPr="00E561BB">
              <w:rPr>
                <w:sz w:val="24"/>
                <w:szCs w:val="24"/>
              </w:rPr>
              <w:t xml:space="preserve">Spesa </w:t>
            </w:r>
            <w:r>
              <w:rPr>
                <w:sz w:val="24"/>
                <w:szCs w:val="24"/>
              </w:rPr>
              <w:t>KM 0</w:t>
            </w:r>
          </w:p>
          <w:p w:rsidR="00F56DE0" w:rsidRPr="002E2A2F" w:rsidRDefault="00F56DE0" w:rsidP="007B3482">
            <w:pPr>
              <w:pStyle w:val="Paragrafoelenco"/>
              <w:ind w:left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è possibile effettuare al spesa nei dintorni: </w:t>
            </w:r>
            <w:proofErr w:type="spellStart"/>
            <w:r>
              <w:rPr>
                <w:sz w:val="24"/>
                <w:szCs w:val="24"/>
              </w:rPr>
              <w:t>Forneria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Navezze</w:t>
            </w:r>
            <w:proofErr w:type="spellEnd"/>
            <w:r>
              <w:rPr>
                <w:sz w:val="24"/>
                <w:szCs w:val="24"/>
              </w:rPr>
              <w:t xml:space="preserve">, Macelleria Aliprandi Gussago (fa gli sconti agli scout!), supermercato a Gussago. </w:t>
            </w:r>
          </w:p>
        </w:tc>
      </w:tr>
    </w:tbl>
    <w:p w:rsidR="00F56DE0" w:rsidRDefault="00F56DE0" w:rsidP="00F56DE0">
      <w:pPr>
        <w:jc w:val="center"/>
        <w:rPr>
          <w:sz w:val="24"/>
          <w:szCs w:val="24"/>
          <w:u w:val="single"/>
        </w:rPr>
      </w:pPr>
    </w:p>
    <w:p w:rsidR="00F56DE0" w:rsidRDefault="00F56DE0" w:rsidP="00F56DE0">
      <w:pPr>
        <w:jc w:val="center"/>
        <w:rPr>
          <w:b/>
          <w:sz w:val="28"/>
          <w:szCs w:val="28"/>
        </w:rPr>
      </w:pPr>
    </w:p>
    <w:p w:rsidR="00F56DE0" w:rsidRDefault="00F56DE0" w:rsidP="00F56DE0">
      <w:pPr>
        <w:jc w:val="center"/>
        <w:rPr>
          <w:b/>
          <w:sz w:val="28"/>
          <w:szCs w:val="28"/>
        </w:rPr>
      </w:pPr>
    </w:p>
    <w:p w:rsidR="002F7249" w:rsidRDefault="002F7249" w:rsidP="00F56DE0">
      <w:pPr>
        <w:jc w:val="center"/>
        <w:rPr>
          <w:b/>
          <w:sz w:val="28"/>
          <w:szCs w:val="28"/>
        </w:rPr>
      </w:pPr>
    </w:p>
    <w:p w:rsidR="00734318" w:rsidRDefault="00734318" w:rsidP="00F56DE0">
      <w:pPr>
        <w:jc w:val="center"/>
        <w:rPr>
          <w:b/>
          <w:sz w:val="28"/>
          <w:szCs w:val="28"/>
        </w:rPr>
      </w:pPr>
    </w:p>
    <w:p w:rsidR="00734318" w:rsidRDefault="00734318" w:rsidP="00F56DE0">
      <w:pPr>
        <w:jc w:val="center"/>
        <w:rPr>
          <w:b/>
          <w:sz w:val="28"/>
          <w:szCs w:val="28"/>
        </w:rPr>
      </w:pPr>
    </w:p>
    <w:p w:rsidR="00734318" w:rsidRDefault="00734318" w:rsidP="00F56DE0">
      <w:pPr>
        <w:jc w:val="center"/>
        <w:rPr>
          <w:b/>
          <w:sz w:val="28"/>
          <w:szCs w:val="28"/>
        </w:rPr>
      </w:pPr>
    </w:p>
    <w:p w:rsidR="00734318" w:rsidRDefault="00734318" w:rsidP="00F56DE0">
      <w:pPr>
        <w:jc w:val="center"/>
        <w:rPr>
          <w:b/>
          <w:sz w:val="28"/>
          <w:szCs w:val="28"/>
        </w:rPr>
      </w:pPr>
    </w:p>
    <w:p w:rsidR="00734318" w:rsidRDefault="00734318" w:rsidP="00F56DE0">
      <w:pPr>
        <w:jc w:val="center"/>
        <w:rPr>
          <w:b/>
          <w:sz w:val="28"/>
          <w:szCs w:val="28"/>
        </w:rPr>
      </w:pPr>
    </w:p>
    <w:p w:rsidR="00734318" w:rsidRDefault="00734318" w:rsidP="00F56DE0">
      <w:pPr>
        <w:jc w:val="center"/>
        <w:rPr>
          <w:b/>
          <w:sz w:val="28"/>
          <w:szCs w:val="28"/>
        </w:rPr>
      </w:pPr>
    </w:p>
    <w:p w:rsidR="002F7249" w:rsidRDefault="002F7249" w:rsidP="00F56DE0">
      <w:pPr>
        <w:jc w:val="center"/>
        <w:rPr>
          <w:b/>
          <w:sz w:val="28"/>
          <w:szCs w:val="28"/>
        </w:rPr>
      </w:pPr>
    </w:p>
    <w:p w:rsidR="00F56DE0" w:rsidRPr="0061521C" w:rsidRDefault="00F56DE0" w:rsidP="00F56DE0">
      <w:pPr>
        <w:jc w:val="center"/>
        <w:rPr>
          <w:b/>
          <w:sz w:val="28"/>
          <w:szCs w:val="28"/>
        </w:rPr>
      </w:pPr>
      <w:r w:rsidRPr="0061521C">
        <w:rPr>
          <w:b/>
          <w:sz w:val="28"/>
          <w:szCs w:val="28"/>
        </w:rPr>
        <w:t>PRIMA DI PARTIRE</w:t>
      </w:r>
    </w:p>
    <w:p w:rsidR="00F56DE0" w:rsidRDefault="00F56DE0" w:rsidP="00F56D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“SMONTANDO IL CAMPO LASCIA DIETRO DI TE DUE COSE:</w:t>
      </w:r>
    </w:p>
    <w:p w:rsidR="00F56DE0" w:rsidRDefault="00F56DE0" w:rsidP="00F56D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1) NULLA;</w:t>
      </w:r>
    </w:p>
    <w:p w:rsidR="00F56DE0" w:rsidRPr="00784406" w:rsidRDefault="00F56DE0" w:rsidP="00F56DE0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2) IL TUO GRAZIE ”</w:t>
      </w:r>
      <w:proofErr w:type="gramEnd"/>
    </w:p>
    <w:p w:rsidR="00F56DE0" w:rsidRDefault="00F56DE0" w:rsidP="00F56DE0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(Da “Taccuino”</w:t>
      </w:r>
      <w:r w:rsidRPr="003E5878">
        <w:rPr>
          <w:i/>
          <w:sz w:val="22"/>
          <w:szCs w:val="22"/>
        </w:rPr>
        <w:t xml:space="preserve">di </w:t>
      </w:r>
      <w:proofErr w:type="gramStart"/>
      <w:r w:rsidRPr="003E5878">
        <w:rPr>
          <w:i/>
          <w:sz w:val="22"/>
          <w:szCs w:val="22"/>
        </w:rPr>
        <w:t>B.P.</w:t>
      </w:r>
      <w:proofErr w:type="gramEnd"/>
      <w:r w:rsidRPr="003E5878">
        <w:rPr>
          <w:i/>
          <w:sz w:val="22"/>
          <w:szCs w:val="22"/>
        </w:rPr>
        <w:t>)</w:t>
      </w:r>
    </w:p>
    <w:p w:rsidR="00F56DE0" w:rsidRPr="003E5878" w:rsidRDefault="00F56DE0" w:rsidP="00F56DE0">
      <w:pPr>
        <w:jc w:val="center"/>
        <w:rPr>
          <w:sz w:val="22"/>
          <w:szCs w:val="22"/>
        </w:rPr>
      </w:pPr>
    </w:p>
    <w:p w:rsidR="00F56DE0" w:rsidRPr="00F10E4E" w:rsidRDefault="00F56DE0" w:rsidP="00F10E4E">
      <w:pPr>
        <w:jc w:val="center"/>
        <w:rPr>
          <w:b/>
        </w:rPr>
      </w:pPr>
      <w:r w:rsidRPr="00F10E4E">
        <w:rPr>
          <w:b/>
        </w:rPr>
        <w:t>N.B. Ricordatevi di prevedere un po’ di tempo per rimettere tutto a posto e pulire</w:t>
      </w:r>
    </w:p>
    <w:p w:rsidR="00F56DE0" w:rsidRPr="00784406" w:rsidRDefault="00F56DE0" w:rsidP="00F56DE0">
      <w:pPr>
        <w:pStyle w:val="Nessunaspaziatura"/>
        <w:jc w:val="both"/>
        <w:rPr>
          <w:sz w:val="16"/>
          <w:szCs w:val="16"/>
          <w:u w:val="single"/>
        </w:rPr>
      </w:pPr>
    </w:p>
    <w:tbl>
      <w:tblPr>
        <w:tblW w:w="1003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36"/>
      </w:tblGrid>
      <w:tr w:rsidR="00F56DE0">
        <w:trPr>
          <w:trHeight w:val="2228"/>
        </w:trPr>
        <w:tc>
          <w:tcPr>
            <w:tcW w:w="10036" w:type="dxa"/>
          </w:tcPr>
          <w:p w:rsidR="00F56DE0" w:rsidRPr="00CF3013" w:rsidRDefault="00F56DE0" w:rsidP="007B3482">
            <w:pPr>
              <w:pStyle w:val="Nessunaspaziatura"/>
              <w:ind w:left="63"/>
              <w:rPr>
                <w:sz w:val="16"/>
                <w:szCs w:val="16"/>
                <w:u w:val="single"/>
              </w:rPr>
            </w:pPr>
          </w:p>
          <w:p w:rsidR="00F56DE0" w:rsidRPr="009D58BF" w:rsidRDefault="00F56DE0" w:rsidP="007B3482">
            <w:pPr>
              <w:ind w:left="108"/>
              <w:rPr>
                <w:b/>
                <w:sz w:val="24"/>
                <w:szCs w:val="24"/>
              </w:rPr>
            </w:pPr>
            <w:r w:rsidRPr="009D58BF">
              <w:rPr>
                <w:b/>
                <w:sz w:val="24"/>
                <w:szCs w:val="24"/>
              </w:rPr>
              <w:t>CASA</w:t>
            </w:r>
          </w:p>
          <w:p w:rsidR="00F56DE0" w:rsidRPr="00653E91" w:rsidRDefault="00F56DE0" w:rsidP="00F56DE0">
            <w:pPr>
              <w:pStyle w:val="Paragrafoelenco"/>
              <w:numPr>
                <w:ilvl w:val="0"/>
                <w:numId w:val="4"/>
              </w:numPr>
              <w:ind w:left="828"/>
              <w:rPr>
                <w:sz w:val="24"/>
                <w:szCs w:val="24"/>
              </w:rPr>
            </w:pPr>
            <w:r w:rsidRPr="00653E91">
              <w:rPr>
                <w:sz w:val="24"/>
                <w:szCs w:val="24"/>
              </w:rPr>
              <w:t xml:space="preserve">pulire accuratamente i </w:t>
            </w:r>
            <w:r w:rsidRPr="002150B7">
              <w:rPr>
                <w:b/>
                <w:sz w:val="24"/>
                <w:szCs w:val="24"/>
              </w:rPr>
              <w:t>locali</w:t>
            </w:r>
            <w:r w:rsidRPr="00653E91">
              <w:rPr>
                <w:sz w:val="24"/>
                <w:szCs w:val="24"/>
              </w:rPr>
              <w:t xml:space="preserve"> utilizzati (camere, servizi, cucina)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4"/>
              </w:numPr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sistemare </w:t>
            </w:r>
            <w:r w:rsidRPr="00653E9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utto il </w:t>
            </w:r>
            <w:r w:rsidRPr="002150B7">
              <w:rPr>
                <w:b/>
                <w:sz w:val="24"/>
                <w:szCs w:val="24"/>
              </w:rPr>
              <w:t>materiale</w:t>
            </w:r>
            <w:r>
              <w:rPr>
                <w:sz w:val="24"/>
                <w:szCs w:val="24"/>
              </w:rPr>
              <w:t xml:space="preserve"> usato: riporre</w:t>
            </w:r>
            <w:r w:rsidRPr="00653E91">
              <w:rPr>
                <w:sz w:val="24"/>
                <w:szCs w:val="24"/>
              </w:rPr>
              <w:t xml:space="preserve"> al loro posto i tavoli, le panche, i mobili in genere</w:t>
            </w:r>
          </w:p>
          <w:p w:rsidR="00F56DE0" w:rsidRPr="00653E91" w:rsidRDefault="00F56DE0" w:rsidP="00F56DE0">
            <w:pPr>
              <w:pStyle w:val="Paragrafoelenco"/>
              <w:numPr>
                <w:ilvl w:val="0"/>
                <w:numId w:val="4"/>
              </w:numPr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pulire </w:t>
            </w:r>
            <w:r w:rsidRPr="00653E91">
              <w:rPr>
                <w:sz w:val="24"/>
                <w:szCs w:val="24"/>
              </w:rPr>
              <w:t xml:space="preserve">tutto il materiale da </w:t>
            </w:r>
            <w:r w:rsidRPr="002150B7">
              <w:rPr>
                <w:b/>
                <w:sz w:val="24"/>
                <w:szCs w:val="24"/>
              </w:rPr>
              <w:t>cucina</w:t>
            </w:r>
            <w:r w:rsidRPr="00653E91">
              <w:rPr>
                <w:sz w:val="24"/>
                <w:szCs w:val="24"/>
              </w:rPr>
              <w:t xml:space="preserve"> usato</w:t>
            </w:r>
            <w:r>
              <w:rPr>
                <w:sz w:val="24"/>
                <w:szCs w:val="24"/>
              </w:rPr>
              <w:t xml:space="preserve"> e riporlo</w:t>
            </w:r>
            <w:r w:rsidRPr="00653E91">
              <w:rPr>
                <w:sz w:val="24"/>
                <w:szCs w:val="24"/>
              </w:rPr>
              <w:t xml:space="preserve"> (pentole, piatti, ecc.)</w:t>
            </w:r>
          </w:p>
          <w:p w:rsidR="00F56DE0" w:rsidRPr="00653E91" w:rsidRDefault="00F56DE0" w:rsidP="00F56DE0">
            <w:pPr>
              <w:pStyle w:val="Paragrafoelenco"/>
              <w:numPr>
                <w:ilvl w:val="0"/>
                <w:numId w:val="4"/>
              </w:numPr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controllare</w:t>
            </w:r>
            <w:r w:rsidRPr="00653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 w:rsidRPr="002150B7">
              <w:rPr>
                <w:b/>
                <w:sz w:val="24"/>
                <w:szCs w:val="24"/>
              </w:rPr>
              <w:t>frigoriferi</w:t>
            </w:r>
            <w:r w:rsidRPr="00653E9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devono essere </w:t>
            </w:r>
            <w:r w:rsidRPr="00653E91">
              <w:rPr>
                <w:sz w:val="24"/>
                <w:szCs w:val="24"/>
              </w:rPr>
              <w:t>vuoti e puliti</w:t>
            </w:r>
            <w:r>
              <w:rPr>
                <w:sz w:val="24"/>
                <w:szCs w:val="24"/>
              </w:rPr>
              <w:t xml:space="preserve"> e spenti</w:t>
            </w:r>
          </w:p>
          <w:p w:rsidR="00F56DE0" w:rsidRDefault="00F56DE0" w:rsidP="00F56DE0">
            <w:pPr>
              <w:pStyle w:val="Paragrafoelenco"/>
              <w:numPr>
                <w:ilvl w:val="0"/>
                <w:numId w:val="4"/>
              </w:numPr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controllare</w:t>
            </w:r>
            <w:r w:rsidRPr="00653E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</w:t>
            </w:r>
            <w:r w:rsidR="00F10E4E">
              <w:rPr>
                <w:b/>
                <w:sz w:val="24"/>
                <w:szCs w:val="24"/>
              </w:rPr>
              <w:t>piano cottura e il forno</w:t>
            </w:r>
            <w:r w:rsidRPr="00653E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i </w:t>
            </w:r>
            <w:r w:rsidRPr="002150B7">
              <w:rPr>
                <w:b/>
                <w:sz w:val="24"/>
                <w:szCs w:val="24"/>
              </w:rPr>
              <w:t>rubinetti</w:t>
            </w:r>
            <w:r w:rsidRPr="00653E91">
              <w:rPr>
                <w:sz w:val="24"/>
                <w:szCs w:val="24"/>
              </w:rPr>
              <w:t xml:space="preserve"> e </w:t>
            </w:r>
            <w:r>
              <w:rPr>
                <w:sz w:val="24"/>
                <w:szCs w:val="24"/>
              </w:rPr>
              <w:t xml:space="preserve">le </w:t>
            </w:r>
            <w:r w:rsidRPr="002150B7">
              <w:rPr>
                <w:b/>
                <w:sz w:val="24"/>
                <w:szCs w:val="24"/>
              </w:rPr>
              <w:t>luci</w:t>
            </w:r>
            <w:r w:rsidR="00E60D12">
              <w:rPr>
                <w:sz w:val="24"/>
                <w:szCs w:val="24"/>
              </w:rPr>
              <w:t xml:space="preserve"> </w:t>
            </w:r>
          </w:p>
          <w:p w:rsidR="00F56DE0" w:rsidRPr="00F921F3" w:rsidRDefault="00F56DE0" w:rsidP="00F56DE0">
            <w:pPr>
              <w:pStyle w:val="Paragrafoelenco"/>
              <w:numPr>
                <w:ilvl w:val="0"/>
                <w:numId w:val="4"/>
              </w:numPr>
              <w:ind w:left="828"/>
              <w:rPr>
                <w:sz w:val="24"/>
                <w:szCs w:val="24"/>
              </w:rPr>
            </w:pPr>
            <w:r w:rsidRPr="00F921F3">
              <w:rPr>
                <w:sz w:val="24"/>
                <w:szCs w:val="24"/>
              </w:rPr>
              <w:t xml:space="preserve">chiudere </w:t>
            </w:r>
            <w:r w:rsidRPr="002150B7">
              <w:rPr>
                <w:b/>
                <w:sz w:val="24"/>
                <w:szCs w:val="24"/>
              </w:rPr>
              <w:t>porte</w:t>
            </w:r>
            <w:r w:rsidRPr="00F921F3">
              <w:rPr>
                <w:sz w:val="24"/>
                <w:szCs w:val="24"/>
              </w:rPr>
              <w:t xml:space="preserve"> e </w:t>
            </w:r>
            <w:r w:rsidRPr="002150B7">
              <w:rPr>
                <w:b/>
                <w:sz w:val="24"/>
                <w:szCs w:val="24"/>
              </w:rPr>
              <w:t>finestre</w:t>
            </w:r>
            <w:r w:rsidRPr="00F921F3">
              <w:rPr>
                <w:sz w:val="24"/>
                <w:szCs w:val="24"/>
              </w:rPr>
              <w:t>/</w:t>
            </w:r>
            <w:r w:rsidRPr="002150B7">
              <w:rPr>
                <w:b/>
                <w:sz w:val="24"/>
                <w:szCs w:val="24"/>
              </w:rPr>
              <w:t>ante</w:t>
            </w:r>
          </w:p>
          <w:p w:rsidR="00F56DE0" w:rsidRPr="00CF3013" w:rsidRDefault="00F56DE0" w:rsidP="007B3482">
            <w:pPr>
              <w:ind w:left="63"/>
              <w:rPr>
                <w:sz w:val="16"/>
                <w:szCs w:val="16"/>
                <w:u w:val="single"/>
              </w:rPr>
            </w:pPr>
          </w:p>
        </w:tc>
      </w:tr>
    </w:tbl>
    <w:p w:rsidR="00F56DE0" w:rsidRDefault="00F56DE0" w:rsidP="00F56DE0">
      <w:pPr>
        <w:jc w:val="both"/>
        <w:rPr>
          <w:sz w:val="16"/>
          <w:szCs w:val="16"/>
          <w:u w:val="single"/>
        </w:rPr>
      </w:pPr>
    </w:p>
    <w:tbl>
      <w:tblPr>
        <w:tblW w:w="10010" w:type="dxa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0"/>
      </w:tblGrid>
      <w:tr w:rsidR="00F56DE0">
        <w:trPr>
          <w:trHeight w:val="1949"/>
        </w:trPr>
        <w:tc>
          <w:tcPr>
            <w:tcW w:w="10010" w:type="dxa"/>
          </w:tcPr>
          <w:p w:rsidR="00F56DE0" w:rsidRPr="00A3768B" w:rsidRDefault="00F56DE0" w:rsidP="007B3482">
            <w:pPr>
              <w:ind w:left="151"/>
              <w:rPr>
                <w:sz w:val="16"/>
                <w:szCs w:val="16"/>
                <w:u w:val="single"/>
              </w:rPr>
            </w:pPr>
          </w:p>
          <w:p w:rsidR="00F56DE0" w:rsidRPr="009D58BF" w:rsidRDefault="00F56DE0" w:rsidP="007B3482">
            <w:pPr>
              <w:ind w:left="1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CAMPO</w:t>
            </w:r>
          </w:p>
          <w:p w:rsidR="00F56DE0" w:rsidRPr="009D58BF" w:rsidRDefault="00F56DE0" w:rsidP="00E60D12">
            <w:pPr>
              <w:pStyle w:val="Nessunaspaziatura"/>
              <w:numPr>
                <w:ilvl w:val="0"/>
                <w:numId w:val="5"/>
              </w:numPr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pulire accuratamente il </w:t>
            </w:r>
            <w:r w:rsidRPr="002150B7">
              <w:rPr>
                <w:b/>
                <w:sz w:val="24"/>
                <w:szCs w:val="24"/>
              </w:rPr>
              <w:t>terreno</w:t>
            </w:r>
            <w:r>
              <w:rPr>
                <w:sz w:val="24"/>
                <w:szCs w:val="24"/>
              </w:rPr>
              <w:t xml:space="preserve"> del campo: controllare che non ci siano picchetti dimenticati nel terreno, radunare</w:t>
            </w:r>
            <w:r w:rsidRPr="009D58BF">
              <w:rPr>
                <w:sz w:val="24"/>
                <w:szCs w:val="24"/>
              </w:rPr>
              <w:t xml:space="preserve"> le ceneri e </w:t>
            </w:r>
            <w:r>
              <w:rPr>
                <w:sz w:val="24"/>
                <w:szCs w:val="24"/>
              </w:rPr>
              <w:t>spegnere i fuochi accuratamente, togliere le pietre accumulate, chiudere le eventuali buche e canalette</w:t>
            </w:r>
          </w:p>
          <w:p w:rsidR="00F56DE0" w:rsidRPr="009D58BF" w:rsidRDefault="00F56DE0" w:rsidP="00F56DE0">
            <w:pPr>
              <w:pStyle w:val="Nessunaspaziatura"/>
              <w:numPr>
                <w:ilvl w:val="0"/>
                <w:numId w:val="5"/>
              </w:numPr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raccogliere il </w:t>
            </w:r>
            <w:r w:rsidRPr="002150B7">
              <w:rPr>
                <w:b/>
                <w:sz w:val="24"/>
                <w:szCs w:val="24"/>
              </w:rPr>
              <w:t>legname</w:t>
            </w:r>
            <w:r>
              <w:rPr>
                <w:sz w:val="24"/>
                <w:szCs w:val="24"/>
              </w:rPr>
              <w:t xml:space="preserve"> non utilizzato e smontare le </w:t>
            </w:r>
            <w:r w:rsidRPr="009D58BF">
              <w:rPr>
                <w:sz w:val="24"/>
                <w:szCs w:val="24"/>
              </w:rPr>
              <w:t>eventuali costruzioni</w:t>
            </w:r>
          </w:p>
          <w:p w:rsidR="00F56DE0" w:rsidRPr="009D58BF" w:rsidRDefault="00F56DE0" w:rsidP="00F56DE0">
            <w:pPr>
              <w:pStyle w:val="Nessunaspaziatura"/>
              <w:numPr>
                <w:ilvl w:val="0"/>
                <w:numId w:val="5"/>
              </w:numPr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ispezionare il </w:t>
            </w:r>
            <w:r w:rsidRPr="009D58BF">
              <w:rPr>
                <w:sz w:val="24"/>
                <w:szCs w:val="24"/>
              </w:rPr>
              <w:t xml:space="preserve">terreno per recuperare picchetti, pali, corde, pietrame e ed eventuali </w:t>
            </w:r>
            <w:r w:rsidRPr="002150B7">
              <w:rPr>
                <w:b/>
                <w:sz w:val="24"/>
                <w:szCs w:val="24"/>
              </w:rPr>
              <w:t>rifiuti</w:t>
            </w:r>
          </w:p>
          <w:p w:rsidR="00F56DE0" w:rsidRDefault="00F56DE0" w:rsidP="00F56DE0">
            <w:pPr>
              <w:pStyle w:val="Nessunaspaziatura"/>
              <w:numPr>
                <w:ilvl w:val="0"/>
                <w:numId w:val="5"/>
              </w:numPr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pulire i </w:t>
            </w:r>
            <w:r w:rsidRPr="002150B7">
              <w:rPr>
                <w:b/>
                <w:sz w:val="24"/>
                <w:szCs w:val="24"/>
              </w:rPr>
              <w:t>servizi</w:t>
            </w:r>
            <w:r w:rsidRPr="009D58BF">
              <w:rPr>
                <w:sz w:val="24"/>
                <w:szCs w:val="24"/>
              </w:rPr>
              <w:t xml:space="preserve"> (bagni, docce, lavabi, ecc) utilizzati</w:t>
            </w:r>
          </w:p>
          <w:p w:rsidR="00F56DE0" w:rsidRDefault="00F56DE0" w:rsidP="007B3482">
            <w:pPr>
              <w:pStyle w:val="Nessunaspaziatura"/>
              <w:ind w:left="151"/>
              <w:rPr>
                <w:sz w:val="16"/>
                <w:szCs w:val="16"/>
                <w:u w:val="single"/>
              </w:rPr>
            </w:pPr>
          </w:p>
        </w:tc>
      </w:tr>
    </w:tbl>
    <w:p w:rsidR="00F56DE0" w:rsidRPr="00784406" w:rsidRDefault="00F56DE0" w:rsidP="00F56DE0">
      <w:pPr>
        <w:pStyle w:val="Nessunaspaziatura"/>
        <w:jc w:val="both"/>
        <w:rPr>
          <w:b/>
          <w:sz w:val="16"/>
          <w:szCs w:val="16"/>
        </w:rPr>
      </w:pPr>
    </w:p>
    <w:tbl>
      <w:tblPr>
        <w:tblW w:w="10431" w:type="dxa"/>
        <w:tblInd w:w="-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31"/>
      </w:tblGrid>
      <w:tr w:rsidR="00F56DE0">
        <w:trPr>
          <w:trHeight w:val="1673"/>
        </w:trPr>
        <w:tc>
          <w:tcPr>
            <w:tcW w:w="10431" w:type="dxa"/>
          </w:tcPr>
          <w:p w:rsidR="00F56DE0" w:rsidRPr="00CF3013" w:rsidRDefault="00F56DE0" w:rsidP="007B3482">
            <w:pPr>
              <w:pStyle w:val="Nessunaspaziatura"/>
              <w:ind w:left="168"/>
              <w:rPr>
                <w:b/>
                <w:sz w:val="16"/>
                <w:szCs w:val="16"/>
              </w:rPr>
            </w:pPr>
          </w:p>
          <w:p w:rsidR="00F56DE0" w:rsidRDefault="00F56DE0" w:rsidP="004B637B">
            <w:pPr>
              <w:pStyle w:val="Nessunaspaziatura"/>
              <w:ind w:left="168"/>
              <w:jc w:val="both"/>
              <w:rPr>
                <w:b/>
                <w:sz w:val="24"/>
                <w:szCs w:val="24"/>
              </w:rPr>
            </w:pPr>
            <w:r w:rsidRPr="00A3768B">
              <w:rPr>
                <w:b/>
                <w:sz w:val="24"/>
                <w:szCs w:val="24"/>
              </w:rPr>
              <w:t>RIFIUTI</w:t>
            </w:r>
          </w:p>
          <w:p w:rsidR="00F56DE0" w:rsidRPr="0061521C" w:rsidRDefault="00F56DE0" w:rsidP="0077315C">
            <w:pPr>
              <w:pStyle w:val="Nessunaspaziatura"/>
              <w:ind w:left="168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Compito del Responsabile delle Attività assicurarsi che dai punti della raccolta Differenziata utilizzati siano prelevati i sacchi e che siano conferiti all’isola ecologica della Base </w:t>
            </w:r>
          </w:p>
        </w:tc>
      </w:tr>
    </w:tbl>
    <w:p w:rsidR="00F56DE0" w:rsidRDefault="00F56DE0" w:rsidP="00F56DE0">
      <w:pPr>
        <w:jc w:val="center"/>
        <w:rPr>
          <w:sz w:val="16"/>
          <w:szCs w:val="16"/>
          <w:u w:val="single"/>
        </w:rPr>
      </w:pPr>
    </w:p>
    <w:p w:rsidR="00F56DE0" w:rsidRDefault="00F56DE0" w:rsidP="00F56DE0">
      <w:pPr>
        <w:jc w:val="center"/>
        <w:rPr>
          <w:b/>
          <w:i/>
          <w:sz w:val="16"/>
          <w:szCs w:val="16"/>
        </w:rPr>
      </w:pPr>
    </w:p>
    <w:p w:rsidR="00E60D12" w:rsidRDefault="00E60D12" w:rsidP="00F56DE0">
      <w:pPr>
        <w:jc w:val="center"/>
        <w:rPr>
          <w:b/>
          <w:i/>
          <w:sz w:val="16"/>
          <w:szCs w:val="16"/>
        </w:rPr>
      </w:pPr>
    </w:p>
    <w:p w:rsidR="00E60D12" w:rsidRDefault="00E60D12" w:rsidP="00F56DE0">
      <w:pPr>
        <w:jc w:val="center"/>
        <w:rPr>
          <w:b/>
          <w:i/>
          <w:sz w:val="16"/>
          <w:szCs w:val="16"/>
        </w:rPr>
      </w:pPr>
    </w:p>
    <w:p w:rsidR="00E60D12" w:rsidRDefault="00E60D12" w:rsidP="00F56DE0">
      <w:pPr>
        <w:jc w:val="center"/>
        <w:rPr>
          <w:b/>
          <w:i/>
          <w:sz w:val="16"/>
          <w:szCs w:val="16"/>
        </w:rPr>
      </w:pPr>
    </w:p>
    <w:p w:rsidR="00E60D12" w:rsidRPr="001671B9" w:rsidRDefault="00E60D12" w:rsidP="00F56DE0">
      <w:pPr>
        <w:jc w:val="center"/>
        <w:rPr>
          <w:b/>
          <w:i/>
          <w:sz w:val="16"/>
          <w:szCs w:val="16"/>
        </w:rPr>
      </w:pPr>
    </w:p>
    <w:p w:rsidR="00F56DE0" w:rsidRPr="0061521C" w:rsidRDefault="00F56DE0" w:rsidP="00F56D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ARRIVEDERCI ALLA PROSSIMA AVVENTURA</w:t>
      </w:r>
    </w:p>
    <w:p w:rsidR="00F56DE0" w:rsidRPr="003E5878" w:rsidRDefault="00F56DE0" w:rsidP="00F56DE0">
      <w:pPr>
        <w:jc w:val="center"/>
        <w:rPr>
          <w:b/>
          <w:i/>
          <w:iCs/>
          <w:sz w:val="28"/>
          <w:szCs w:val="28"/>
        </w:rPr>
      </w:pPr>
      <w:r w:rsidRPr="003E5878">
        <w:rPr>
          <w:b/>
          <w:bCs/>
          <w:i/>
          <w:sz w:val="28"/>
          <w:szCs w:val="28"/>
        </w:rPr>
        <w:t xml:space="preserve"> “… MANTENETE LA VOSTRA PROMESSA DI SCOUTS </w:t>
      </w:r>
      <w:r w:rsidRPr="003E5878">
        <w:rPr>
          <w:b/>
          <w:i/>
          <w:iCs/>
          <w:sz w:val="28"/>
          <w:szCs w:val="28"/>
        </w:rPr>
        <w:t>…</w:t>
      </w:r>
    </w:p>
    <w:p w:rsidR="00F56DE0" w:rsidRPr="003E5878" w:rsidRDefault="00F56DE0" w:rsidP="00F56DE0">
      <w:pPr>
        <w:jc w:val="center"/>
        <w:rPr>
          <w:b/>
          <w:bCs/>
          <w:i/>
          <w:sz w:val="28"/>
          <w:szCs w:val="28"/>
        </w:rPr>
      </w:pPr>
      <w:r w:rsidRPr="003E5878">
        <w:rPr>
          <w:b/>
          <w:i/>
          <w:iCs/>
          <w:sz w:val="28"/>
          <w:szCs w:val="28"/>
        </w:rPr>
        <w:t xml:space="preserve"> … E DIO VI AIUTI IN QUESTO.”</w:t>
      </w:r>
    </w:p>
    <w:p w:rsidR="00F56DE0" w:rsidRPr="001671B9" w:rsidRDefault="00F56DE0" w:rsidP="00F56DE0">
      <w:pPr>
        <w:jc w:val="center"/>
        <w:rPr>
          <w:b/>
          <w:i/>
          <w:sz w:val="28"/>
          <w:szCs w:val="28"/>
        </w:rPr>
      </w:pPr>
      <w:r w:rsidRPr="003E5878">
        <w:rPr>
          <w:b/>
          <w:i/>
          <w:iCs/>
          <w:sz w:val="28"/>
          <w:szCs w:val="28"/>
        </w:rPr>
        <w:t>Il vostro amico</w:t>
      </w:r>
      <w:r w:rsidRPr="003E5878">
        <w:rPr>
          <w:b/>
          <w:i/>
          <w:sz w:val="28"/>
          <w:szCs w:val="28"/>
        </w:rPr>
        <w:t xml:space="preserve"> </w:t>
      </w:r>
      <w:r w:rsidRPr="003E5878">
        <w:rPr>
          <w:b/>
          <w:i/>
          <w:iCs/>
          <w:sz w:val="28"/>
          <w:szCs w:val="28"/>
        </w:rPr>
        <w:t xml:space="preserve">Baden Powell of </w:t>
      </w:r>
      <w:proofErr w:type="spellStart"/>
      <w:r w:rsidRPr="003E5878">
        <w:rPr>
          <w:b/>
          <w:i/>
          <w:iCs/>
          <w:sz w:val="28"/>
          <w:szCs w:val="28"/>
        </w:rPr>
        <w:t>Gilwell</w:t>
      </w:r>
      <w:proofErr w:type="spellEnd"/>
      <w:r>
        <w:rPr>
          <w:b/>
          <w:i/>
          <w:sz w:val="28"/>
          <w:szCs w:val="28"/>
        </w:rPr>
        <w:t xml:space="preserve"> </w:t>
      </w:r>
      <w:r w:rsidRPr="003E5878">
        <w:rPr>
          <w:i/>
          <w:sz w:val="22"/>
          <w:szCs w:val="22"/>
        </w:rPr>
        <w:t>(dal testamento di B.P.)</w:t>
      </w:r>
    </w:p>
    <w:p w:rsidR="00F56DE0" w:rsidRDefault="00F56DE0" w:rsidP="00F56DE0"/>
    <w:p w:rsidR="00F56DE0" w:rsidRDefault="00F56DE0" w:rsidP="00F56DE0"/>
    <w:p w:rsidR="007D13E9" w:rsidRDefault="007D13E9"/>
    <w:sectPr w:rsidR="007D13E9" w:rsidSect="00F31ED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38" w:rsidRDefault="00CD3138" w:rsidP="006A2299">
      <w:r>
        <w:separator/>
      </w:r>
    </w:p>
  </w:endnote>
  <w:endnote w:type="continuationSeparator" w:id="0">
    <w:p w:rsidR="00CD3138" w:rsidRDefault="00CD3138" w:rsidP="006A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9047"/>
      <w:docPartObj>
        <w:docPartGallery w:val="Page Numbers (Bottom of Page)"/>
        <w:docPartUnique/>
      </w:docPartObj>
    </w:sdtPr>
    <w:sdtContent>
      <w:p w:rsidR="008B20EE" w:rsidRDefault="00FC1F14">
        <w:pPr>
          <w:pStyle w:val="Pidipagina"/>
        </w:pPr>
        <w:r>
          <w:fldChar w:fldCharType="begin"/>
        </w:r>
        <w:r>
          <w:instrText xml:space="preserve"> FILENAME   \* MERGEFORMAT </w:instrText>
        </w:r>
        <w:r>
          <w:fldChar w:fldCharType="separate"/>
        </w:r>
        <w:r w:rsidR="00665247">
          <w:rPr>
            <w:noProof/>
          </w:rPr>
          <w:t>REGOLAMENTO USO DELLA BASE 18.10.2015.docx</w:t>
        </w:r>
        <w:proofErr w:type="gramStart"/>
        <w:r>
          <w:fldChar w:fldCharType="end"/>
        </w:r>
        <w:proofErr w:type="gramEnd"/>
        <w:r w:rsidR="00DD0D74">
          <w:tab/>
        </w:r>
        <w:fldSimple w:instr=" PAGE   \* MERGEFORMAT ">
          <w:r w:rsidR="0006394C">
            <w:rPr>
              <w:noProof/>
            </w:rPr>
            <w:t>3</w:t>
          </w:r>
        </w:fldSimple>
      </w:p>
    </w:sdtContent>
  </w:sdt>
  <w:p w:rsidR="008B20EE" w:rsidRDefault="0006394C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38" w:rsidRDefault="00CD3138" w:rsidP="006A2299">
      <w:r>
        <w:separator/>
      </w:r>
    </w:p>
  </w:footnote>
  <w:footnote w:type="continuationSeparator" w:id="0">
    <w:p w:rsidR="00CD3138" w:rsidRDefault="00CD3138" w:rsidP="006A229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A01"/>
    <w:multiLevelType w:val="hybridMultilevel"/>
    <w:tmpl w:val="F5D23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0ADE"/>
    <w:multiLevelType w:val="hybridMultilevel"/>
    <w:tmpl w:val="3F5ACA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84F0C"/>
    <w:multiLevelType w:val="hybridMultilevel"/>
    <w:tmpl w:val="A5681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D22E7"/>
    <w:multiLevelType w:val="hybridMultilevel"/>
    <w:tmpl w:val="5858A46C"/>
    <w:lvl w:ilvl="0" w:tplc="9C04BE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7446EA"/>
    <w:multiLevelType w:val="hybridMultilevel"/>
    <w:tmpl w:val="8FEA7150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0913817"/>
    <w:multiLevelType w:val="hybridMultilevel"/>
    <w:tmpl w:val="F3C687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52F9D"/>
    <w:multiLevelType w:val="hybridMultilevel"/>
    <w:tmpl w:val="A4BC55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72E86"/>
    <w:multiLevelType w:val="hybridMultilevel"/>
    <w:tmpl w:val="1CE83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DE0"/>
    <w:rsid w:val="00007FC5"/>
    <w:rsid w:val="000608F4"/>
    <w:rsid w:val="0006394C"/>
    <w:rsid w:val="0006609D"/>
    <w:rsid w:val="00092C5C"/>
    <w:rsid w:val="000B0A4C"/>
    <w:rsid w:val="001532A9"/>
    <w:rsid w:val="00184DB4"/>
    <w:rsid w:val="0020697C"/>
    <w:rsid w:val="00232DB7"/>
    <w:rsid w:val="00264C24"/>
    <w:rsid w:val="002A1E34"/>
    <w:rsid w:val="002F7249"/>
    <w:rsid w:val="00312076"/>
    <w:rsid w:val="0032511A"/>
    <w:rsid w:val="003C2C45"/>
    <w:rsid w:val="00401838"/>
    <w:rsid w:val="0044641E"/>
    <w:rsid w:val="00471647"/>
    <w:rsid w:val="004B637B"/>
    <w:rsid w:val="00500E50"/>
    <w:rsid w:val="00506A01"/>
    <w:rsid w:val="00595519"/>
    <w:rsid w:val="00665247"/>
    <w:rsid w:val="006A2299"/>
    <w:rsid w:val="006D5F85"/>
    <w:rsid w:val="00734318"/>
    <w:rsid w:val="0077315C"/>
    <w:rsid w:val="007D13E9"/>
    <w:rsid w:val="007E0F89"/>
    <w:rsid w:val="008F6AB3"/>
    <w:rsid w:val="00952128"/>
    <w:rsid w:val="0099478D"/>
    <w:rsid w:val="00996CC5"/>
    <w:rsid w:val="00BE4AD1"/>
    <w:rsid w:val="00C14FDF"/>
    <w:rsid w:val="00C72E6E"/>
    <w:rsid w:val="00C90418"/>
    <w:rsid w:val="00CD3138"/>
    <w:rsid w:val="00CE08C2"/>
    <w:rsid w:val="00D05153"/>
    <w:rsid w:val="00D05A39"/>
    <w:rsid w:val="00DA45AA"/>
    <w:rsid w:val="00DC5B27"/>
    <w:rsid w:val="00DD0D74"/>
    <w:rsid w:val="00E36BD7"/>
    <w:rsid w:val="00E60D12"/>
    <w:rsid w:val="00EA375E"/>
    <w:rsid w:val="00ED7595"/>
    <w:rsid w:val="00F10E4E"/>
    <w:rsid w:val="00F56DE0"/>
    <w:rsid w:val="00F910C3"/>
    <w:rsid w:val="00FC1F14"/>
    <w:rsid w:val="00FE3B3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DE0"/>
    <w:pPr>
      <w:spacing w:line="240" w:lineRule="auto"/>
      <w:jc w:val="left"/>
    </w:pPr>
  </w:style>
  <w:style w:type="paragraph" w:styleId="Titolo1">
    <w:name w:val="heading 1"/>
    <w:basedOn w:val="Normale"/>
    <w:next w:val="Normale"/>
    <w:link w:val="Titolo1Carattere"/>
    <w:qFormat/>
    <w:rsid w:val="00D05153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51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051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051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0515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0515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0515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0515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051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D05153"/>
    <w:rPr>
      <w:b/>
      <w:sz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D051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semiHidden/>
    <w:rsid w:val="00D051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semiHidden/>
    <w:rsid w:val="00D0515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semiHidden/>
    <w:rsid w:val="00D0515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semiHidden/>
    <w:rsid w:val="00D0515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semiHidden/>
    <w:rsid w:val="00D05153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semiHidden/>
    <w:rsid w:val="00D0515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semiHidden/>
    <w:rsid w:val="00D05153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D05153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D051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D051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D051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D05153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qFormat/>
    <w:rsid w:val="00D05153"/>
    <w:rPr>
      <w:b/>
      <w:bCs/>
    </w:rPr>
  </w:style>
  <w:style w:type="character" w:styleId="Enfasicorsivo">
    <w:name w:val="Emphasis"/>
    <w:qFormat/>
    <w:rsid w:val="00D05153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D05153"/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D05153"/>
  </w:style>
  <w:style w:type="paragraph" w:styleId="Paragrafoelenco">
    <w:name w:val="List Paragraph"/>
    <w:basedOn w:val="Normale"/>
    <w:uiPriority w:val="34"/>
    <w:qFormat/>
    <w:rsid w:val="00D05153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05153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D051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51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D05153"/>
    <w:rPr>
      <w:b/>
      <w:bCs/>
      <w:i/>
      <w:iCs/>
      <w:color w:val="4F81BD" w:themeColor="accent1"/>
    </w:rPr>
  </w:style>
  <w:style w:type="character" w:styleId="Enfasidelicata">
    <w:name w:val="Subtle Emphasis"/>
    <w:uiPriority w:val="19"/>
    <w:qFormat/>
    <w:rsid w:val="00D05153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D05153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D05153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D0515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D0515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5153"/>
    <w:pPr>
      <w:spacing w:before="240" w:after="6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table" w:styleId="Grigliatabella">
    <w:name w:val="Table Grid"/>
    <w:basedOn w:val="Tabellanormale"/>
    <w:uiPriority w:val="59"/>
    <w:rsid w:val="00F56DE0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56D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56DE0"/>
  </w:style>
  <w:style w:type="paragraph" w:styleId="Intestazione">
    <w:name w:val="header"/>
    <w:basedOn w:val="Normale"/>
    <w:link w:val="IntestazioneCarattere"/>
    <w:uiPriority w:val="99"/>
    <w:unhideWhenUsed/>
    <w:rsid w:val="00F10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E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3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B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877</Words>
  <Characters>5001</Characters>
  <Application>Microsoft Macintosh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</cp:lastModifiedBy>
  <cp:revision>4</cp:revision>
  <cp:lastPrinted>2015-10-17T14:16:00Z</cp:lastPrinted>
  <dcterms:created xsi:type="dcterms:W3CDTF">2018-07-26T07:25:00Z</dcterms:created>
  <dcterms:modified xsi:type="dcterms:W3CDTF">2018-07-27T07:21:00Z</dcterms:modified>
</cp:coreProperties>
</file>